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52" w:rsidRDefault="008742F9" w:rsidP="008742F9">
      <w:pPr>
        <w:suppressAutoHyphens/>
        <w:autoSpaceDN w:val="0"/>
        <w:ind w:right="-517"/>
        <w:jc w:val="both"/>
        <w:textAlignment w:val="baseline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w:drawing>
          <wp:inline distT="0" distB="0" distL="0" distR="0">
            <wp:extent cx="5853696" cy="3914775"/>
            <wp:effectExtent l="19050" t="0" r="0" b="0"/>
            <wp:docPr id="1" name="Obraz 1" descr="\\serv2008\wydzialowe\wiizp\KINGA\1. PLAN ZAMÓWIEŃ\5. Łazienkowska\Tablice\lazienkowska_120x80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2008\wydzialowe\wiizp\KINGA\1. PLAN ZAMÓWIEŃ\5. Łazienkowska\Tablice\lazienkowska_120x80v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696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647" w:rsidRDefault="00630647" w:rsidP="00BB3325">
      <w:pPr>
        <w:suppressAutoHyphens/>
        <w:autoSpaceDN w:val="0"/>
        <w:ind w:right="-517"/>
        <w:jc w:val="right"/>
        <w:textAlignment w:val="baseline"/>
        <w:rPr>
          <w:rFonts w:ascii="Arial" w:hAnsi="Arial" w:cs="Arial"/>
          <w:i/>
          <w:sz w:val="20"/>
          <w:szCs w:val="20"/>
        </w:rPr>
      </w:pPr>
    </w:p>
    <w:p w:rsidR="00630647" w:rsidRDefault="00630647" w:rsidP="00BB3325">
      <w:pPr>
        <w:suppressAutoHyphens/>
        <w:autoSpaceDN w:val="0"/>
        <w:ind w:right="-517"/>
        <w:jc w:val="right"/>
        <w:textAlignment w:val="baseline"/>
        <w:rPr>
          <w:rFonts w:ascii="Arial" w:hAnsi="Arial" w:cs="Arial"/>
          <w:i/>
          <w:sz w:val="20"/>
          <w:szCs w:val="20"/>
        </w:rPr>
      </w:pPr>
    </w:p>
    <w:p w:rsidR="00BB3325" w:rsidRPr="00E2080C" w:rsidRDefault="00BB3325" w:rsidP="0045460A">
      <w:pPr>
        <w:jc w:val="center"/>
        <w:rPr>
          <w:rFonts w:ascii="Arial" w:hAnsi="Arial" w:cs="Arial"/>
          <w:b/>
          <w:iCs/>
          <w:sz w:val="20"/>
          <w:szCs w:val="20"/>
        </w:rPr>
      </w:pPr>
    </w:p>
    <w:p w:rsidR="00E43304" w:rsidRPr="0093151A" w:rsidRDefault="00E43304" w:rsidP="00E43304">
      <w:pPr>
        <w:jc w:val="both"/>
        <w:rPr>
          <w:rFonts w:ascii="Lato" w:hAnsi="Lato" w:cs="Arial"/>
        </w:rPr>
      </w:pPr>
    </w:p>
    <w:p w:rsidR="00E94953" w:rsidRPr="0093151A" w:rsidRDefault="00532DE0" w:rsidP="00B77EAC">
      <w:pPr>
        <w:jc w:val="center"/>
        <w:rPr>
          <w:rFonts w:ascii="Lato" w:hAnsi="Lato" w:cs="Arial"/>
        </w:rPr>
      </w:pPr>
      <w:r w:rsidRPr="0093151A">
        <w:rPr>
          <w:rFonts w:ascii="Lato" w:hAnsi="Lato" w:cs="Arial"/>
        </w:rPr>
        <w:t>Przedmiotem zamówienia jest wykonanie ro</w:t>
      </w:r>
      <w:r w:rsidR="0093151A">
        <w:rPr>
          <w:rFonts w:ascii="Lato" w:hAnsi="Lato" w:cs="Arial"/>
        </w:rPr>
        <w:t xml:space="preserve">bót budowlanych polegających na </w:t>
      </w:r>
      <w:r w:rsidRPr="0093151A">
        <w:rPr>
          <w:rFonts w:ascii="Lato" w:hAnsi="Lato" w:cs="Arial"/>
        </w:rPr>
        <w:t xml:space="preserve">przebudowie </w:t>
      </w:r>
      <w:r w:rsidR="0093151A">
        <w:rPr>
          <w:rFonts w:ascii="Lato" w:hAnsi="Lato" w:cs="Arial"/>
        </w:rPr>
        <w:t xml:space="preserve"> </w:t>
      </w:r>
      <w:r w:rsidR="0018189C" w:rsidRPr="0093151A">
        <w:rPr>
          <w:rFonts w:ascii="Lato" w:hAnsi="Lato" w:cs="Arial"/>
        </w:rPr>
        <w:t xml:space="preserve">mającej na celu </w:t>
      </w:r>
      <w:r w:rsidR="00E94953" w:rsidRPr="0093151A">
        <w:rPr>
          <w:rFonts w:ascii="Lato" w:hAnsi="Lato" w:cs="Arial"/>
        </w:rPr>
        <w:t>zmian</w:t>
      </w:r>
      <w:r w:rsidR="0018189C" w:rsidRPr="0093151A">
        <w:rPr>
          <w:rFonts w:ascii="Lato" w:hAnsi="Lato" w:cs="Arial"/>
        </w:rPr>
        <w:t>ę</w:t>
      </w:r>
      <w:r w:rsidR="00E94953" w:rsidRPr="0093151A">
        <w:rPr>
          <w:rFonts w:ascii="Lato" w:hAnsi="Lato" w:cs="Arial"/>
        </w:rPr>
        <w:t xml:space="preserve"> sposobu użytkowania istniejących budynków byłej bursy szkolnej przy ul.</w:t>
      </w:r>
      <w:r w:rsidR="006D454B" w:rsidRPr="0093151A">
        <w:rPr>
          <w:rFonts w:ascii="Lato" w:hAnsi="Lato" w:cs="Arial"/>
        </w:rPr>
        <w:t> </w:t>
      </w:r>
      <w:r w:rsidR="00E94953" w:rsidRPr="0093151A">
        <w:rPr>
          <w:rFonts w:ascii="Lato" w:hAnsi="Lato" w:cs="Arial"/>
        </w:rPr>
        <w:t>Łazienkowskiej w Jeleniej Górze</w:t>
      </w:r>
      <w:r w:rsidRPr="0093151A">
        <w:rPr>
          <w:rFonts w:ascii="Lato" w:hAnsi="Lato" w:cs="Arial"/>
        </w:rPr>
        <w:t xml:space="preserve">, </w:t>
      </w:r>
      <w:r w:rsidR="001124C7" w:rsidRPr="0093151A">
        <w:rPr>
          <w:rFonts w:ascii="Lato" w:hAnsi="Lato" w:cs="Arial"/>
        </w:rPr>
        <w:t>wraz z zagospodarowaniem terenu i</w:t>
      </w:r>
      <w:r w:rsidR="006D454B" w:rsidRPr="0093151A">
        <w:rPr>
          <w:rFonts w:ascii="Lato" w:hAnsi="Lato" w:cs="Arial"/>
        </w:rPr>
        <w:t> </w:t>
      </w:r>
      <w:r w:rsidR="001124C7" w:rsidRPr="0093151A">
        <w:rPr>
          <w:rFonts w:ascii="Lato" w:hAnsi="Lato" w:cs="Arial"/>
        </w:rPr>
        <w:t>infrastrukturą techniczną</w:t>
      </w:r>
      <w:r w:rsidR="002A0ED4" w:rsidRPr="0093151A">
        <w:rPr>
          <w:rFonts w:ascii="Lato" w:hAnsi="Lato" w:cs="Arial"/>
        </w:rPr>
        <w:t xml:space="preserve"> oraz wyposażenie ich w niezbędny sprzęt.</w:t>
      </w:r>
    </w:p>
    <w:p w:rsidR="002A0ED4" w:rsidRPr="0093151A" w:rsidRDefault="002A0ED4" w:rsidP="00B77EAC">
      <w:pPr>
        <w:jc w:val="center"/>
        <w:rPr>
          <w:rFonts w:ascii="Lato" w:hAnsi="Lato" w:cs="Arial"/>
          <w:b/>
          <w:u w:val="single"/>
        </w:rPr>
      </w:pPr>
    </w:p>
    <w:p w:rsidR="00F97DFC" w:rsidRPr="0093151A" w:rsidRDefault="00E94953" w:rsidP="0093151A">
      <w:pPr>
        <w:ind w:left="284"/>
        <w:jc w:val="center"/>
        <w:rPr>
          <w:rFonts w:ascii="Lato" w:hAnsi="Lato" w:cs="Arial"/>
        </w:rPr>
      </w:pPr>
      <w:r w:rsidRPr="0093151A">
        <w:rPr>
          <w:rFonts w:ascii="Lato" w:hAnsi="Lato" w:cs="Arial"/>
        </w:rPr>
        <w:t>Przebudowa obejmuje dwa obiekty:</w:t>
      </w:r>
    </w:p>
    <w:p w:rsidR="00E94953" w:rsidRDefault="0018189C" w:rsidP="0093151A">
      <w:pPr>
        <w:ind w:left="284"/>
        <w:jc w:val="center"/>
        <w:rPr>
          <w:rFonts w:ascii="Lato" w:hAnsi="Lato" w:cs="Arial"/>
        </w:rPr>
      </w:pPr>
      <w:r w:rsidRPr="0093151A">
        <w:rPr>
          <w:rFonts w:ascii="Lato" w:hAnsi="Lato" w:cs="Arial"/>
        </w:rPr>
        <w:t>„</w:t>
      </w:r>
      <w:r w:rsidR="008A4240" w:rsidRPr="0093151A">
        <w:rPr>
          <w:rFonts w:ascii="Lato" w:hAnsi="Lato" w:cs="Arial"/>
        </w:rPr>
        <w:t>B</w:t>
      </w:r>
      <w:r w:rsidR="00AF12F4" w:rsidRPr="0093151A">
        <w:rPr>
          <w:rFonts w:ascii="Lato" w:hAnsi="Lato" w:cs="Arial"/>
        </w:rPr>
        <w:t xml:space="preserve">udynek </w:t>
      </w:r>
      <w:smartTag w:uri="urn:schemas-microsoft-com:office:smarttags" w:element="metricconverter">
        <w:smartTagPr>
          <w:attr w:name="ProductID" w:val="1”"/>
        </w:smartTagPr>
        <w:r w:rsidR="00AF12F4" w:rsidRPr="0093151A">
          <w:rPr>
            <w:rFonts w:ascii="Lato" w:hAnsi="Lato" w:cs="Arial"/>
          </w:rPr>
          <w:t>1</w:t>
        </w:r>
        <w:r w:rsidRPr="0093151A">
          <w:rPr>
            <w:rFonts w:ascii="Lato" w:hAnsi="Lato" w:cs="Arial"/>
          </w:rPr>
          <w:t>”</w:t>
        </w:r>
      </w:smartTag>
      <w:r w:rsidR="00AF12F4" w:rsidRPr="0093151A">
        <w:rPr>
          <w:rFonts w:ascii="Lato" w:hAnsi="Lato" w:cs="Arial"/>
        </w:rPr>
        <w:t xml:space="preserve"> – </w:t>
      </w:r>
      <w:r w:rsidRPr="0093151A">
        <w:rPr>
          <w:rFonts w:ascii="Lato" w:hAnsi="Lato" w:cs="Arial"/>
        </w:rPr>
        <w:t xml:space="preserve"> funkcja docelowa - </w:t>
      </w:r>
      <w:r w:rsidR="00AF12F4" w:rsidRPr="0093151A">
        <w:rPr>
          <w:rFonts w:ascii="Lato" w:hAnsi="Lato" w:cs="Arial"/>
        </w:rPr>
        <w:t xml:space="preserve">Dom dziennego pobytu </w:t>
      </w:r>
      <w:r w:rsidR="00FD2392" w:rsidRPr="0093151A">
        <w:rPr>
          <w:rFonts w:ascii="Lato" w:hAnsi="Lato" w:cs="Arial"/>
        </w:rPr>
        <w:t>„</w:t>
      </w:r>
      <w:r w:rsidR="00AF12F4" w:rsidRPr="0093151A">
        <w:rPr>
          <w:rFonts w:ascii="Lato" w:hAnsi="Lato" w:cs="Arial"/>
        </w:rPr>
        <w:t>Senior +</w:t>
      </w:r>
      <w:r w:rsidR="00FD2392" w:rsidRPr="0093151A">
        <w:rPr>
          <w:rFonts w:ascii="Lato" w:hAnsi="Lato" w:cs="Arial"/>
        </w:rPr>
        <w:t>”</w:t>
      </w:r>
    </w:p>
    <w:p w:rsidR="0093151A" w:rsidRDefault="0093151A" w:rsidP="0093151A">
      <w:pPr>
        <w:ind w:left="284"/>
        <w:jc w:val="center"/>
        <w:rPr>
          <w:rFonts w:ascii="Lato" w:hAnsi="Lato" w:cs="Arial"/>
        </w:rPr>
      </w:pPr>
    </w:p>
    <w:p w:rsidR="00AF12F4" w:rsidRPr="0093151A" w:rsidRDefault="0018189C" w:rsidP="0093151A">
      <w:pPr>
        <w:ind w:left="-142" w:hanging="142"/>
        <w:jc w:val="center"/>
        <w:rPr>
          <w:rFonts w:ascii="Lato" w:hAnsi="Lato" w:cs="Arial"/>
        </w:rPr>
      </w:pPr>
      <w:r w:rsidRPr="0093151A">
        <w:rPr>
          <w:rFonts w:ascii="Lato" w:hAnsi="Lato" w:cs="Arial"/>
        </w:rPr>
        <w:t>„</w:t>
      </w:r>
      <w:r w:rsidR="008A4240" w:rsidRPr="0093151A">
        <w:rPr>
          <w:rFonts w:ascii="Lato" w:hAnsi="Lato" w:cs="Arial"/>
        </w:rPr>
        <w:t>B</w:t>
      </w:r>
      <w:r w:rsidR="00AF12F4" w:rsidRPr="0093151A">
        <w:rPr>
          <w:rFonts w:ascii="Lato" w:hAnsi="Lato" w:cs="Arial"/>
        </w:rPr>
        <w:t>udynek A</w:t>
      </w:r>
      <w:r w:rsidRPr="0093151A">
        <w:rPr>
          <w:rFonts w:ascii="Lato" w:hAnsi="Lato" w:cs="Arial"/>
        </w:rPr>
        <w:t>”</w:t>
      </w:r>
      <w:r w:rsidR="00AF12F4" w:rsidRPr="0093151A">
        <w:rPr>
          <w:rFonts w:ascii="Lato" w:hAnsi="Lato" w:cs="Arial"/>
        </w:rPr>
        <w:t xml:space="preserve"> </w:t>
      </w:r>
      <w:r w:rsidR="00697262" w:rsidRPr="0093151A">
        <w:rPr>
          <w:rFonts w:ascii="Lato" w:hAnsi="Lato" w:cs="Arial"/>
        </w:rPr>
        <w:t>–</w:t>
      </w:r>
      <w:r w:rsidR="00AF12F4" w:rsidRPr="0093151A">
        <w:rPr>
          <w:rFonts w:ascii="Lato" w:hAnsi="Lato" w:cs="Arial"/>
        </w:rPr>
        <w:t xml:space="preserve"> </w:t>
      </w:r>
      <w:r w:rsidR="0093151A">
        <w:rPr>
          <w:rFonts w:ascii="Lato" w:hAnsi="Lato" w:cs="Arial"/>
        </w:rPr>
        <w:t>utworzenie Centrum Opiekuńczo-M</w:t>
      </w:r>
      <w:r w:rsidR="00697262" w:rsidRPr="0093151A">
        <w:rPr>
          <w:rFonts w:ascii="Lato" w:hAnsi="Lato" w:cs="Arial"/>
        </w:rPr>
        <w:t>ieszkalnego</w:t>
      </w:r>
      <w:r w:rsidR="002A0ED4" w:rsidRPr="0093151A">
        <w:rPr>
          <w:rFonts w:ascii="Lato" w:hAnsi="Lato" w:cs="Arial"/>
        </w:rPr>
        <w:t>.</w:t>
      </w:r>
    </w:p>
    <w:p w:rsidR="002A0ED4" w:rsidRPr="0093151A" w:rsidRDefault="002A0ED4" w:rsidP="0093151A">
      <w:pPr>
        <w:jc w:val="center"/>
        <w:rPr>
          <w:rFonts w:ascii="Lato" w:hAnsi="Lato" w:cs="Arial"/>
        </w:rPr>
      </w:pPr>
    </w:p>
    <w:p w:rsidR="002A0ED4" w:rsidRPr="0093151A" w:rsidRDefault="008742F9" w:rsidP="0093151A">
      <w:pPr>
        <w:jc w:val="center"/>
        <w:rPr>
          <w:rFonts w:ascii="Lato" w:hAnsi="Lato" w:cs="Arial"/>
          <w:b/>
        </w:rPr>
      </w:pPr>
      <w:r w:rsidRPr="0093151A">
        <w:rPr>
          <w:rFonts w:ascii="Lato" w:hAnsi="Lato" w:cs="Arial"/>
          <w:b/>
        </w:rPr>
        <w:t>Termin realizacji:  16.12.2024r.</w:t>
      </w:r>
    </w:p>
    <w:p w:rsidR="008742F9" w:rsidRPr="0093151A" w:rsidRDefault="008742F9" w:rsidP="0093151A">
      <w:pPr>
        <w:ind w:left="284"/>
        <w:jc w:val="center"/>
        <w:rPr>
          <w:rFonts w:ascii="Lato" w:hAnsi="Lato" w:cs="Arial"/>
          <w:b/>
        </w:rPr>
      </w:pPr>
    </w:p>
    <w:p w:rsidR="002A0ED4" w:rsidRPr="0093151A" w:rsidRDefault="002A0ED4" w:rsidP="0093151A">
      <w:pPr>
        <w:autoSpaceDE w:val="0"/>
        <w:autoSpaceDN w:val="0"/>
        <w:adjustRightInd w:val="0"/>
        <w:jc w:val="center"/>
        <w:rPr>
          <w:rFonts w:ascii="Lato" w:hAnsi="Lato" w:cs="Arial"/>
          <w:b/>
          <w:color w:val="000000"/>
        </w:rPr>
      </w:pPr>
      <w:r w:rsidRPr="0093151A">
        <w:rPr>
          <w:rFonts w:ascii="Lato" w:hAnsi="Lato" w:cs="Arial"/>
          <w:b/>
        </w:rPr>
        <w:t xml:space="preserve">Wartość zadania:  </w:t>
      </w:r>
      <w:r w:rsidRPr="0093151A">
        <w:rPr>
          <w:rFonts w:ascii="Lato" w:hAnsi="Lato" w:cs="Arial"/>
          <w:b/>
          <w:color w:val="000000"/>
        </w:rPr>
        <w:t>13 466 040zł</w:t>
      </w:r>
    </w:p>
    <w:p w:rsidR="002A0ED4" w:rsidRPr="0093151A" w:rsidRDefault="002A0ED4" w:rsidP="0093151A">
      <w:pPr>
        <w:ind w:left="284"/>
        <w:jc w:val="center"/>
        <w:rPr>
          <w:rFonts w:ascii="Lato" w:hAnsi="Lato" w:cs="Arial"/>
        </w:rPr>
      </w:pPr>
    </w:p>
    <w:p w:rsidR="002A0ED4" w:rsidRPr="0093151A" w:rsidRDefault="002A0ED4" w:rsidP="0093151A">
      <w:pPr>
        <w:jc w:val="center"/>
        <w:rPr>
          <w:rFonts w:ascii="Lato" w:hAnsi="Lato" w:cs="Arial"/>
          <w:b/>
        </w:rPr>
      </w:pPr>
      <w:r w:rsidRPr="0093151A">
        <w:rPr>
          <w:rFonts w:ascii="Lato" w:hAnsi="Lato" w:cs="Arial"/>
          <w:b/>
        </w:rPr>
        <w:t>Dofinansowanie :   5 000 000zł</w:t>
      </w:r>
    </w:p>
    <w:p w:rsidR="00E2080C" w:rsidRPr="0093151A" w:rsidRDefault="00E2080C" w:rsidP="0093151A">
      <w:pPr>
        <w:jc w:val="center"/>
        <w:rPr>
          <w:rFonts w:ascii="Lato" w:hAnsi="Lato" w:cs="Arial"/>
        </w:rPr>
      </w:pPr>
    </w:p>
    <w:p w:rsidR="00812A6F" w:rsidRDefault="00812A6F" w:rsidP="00C00B4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151A" w:rsidRPr="0093151A" w:rsidRDefault="0093151A" w:rsidP="0093151A">
      <w:pPr>
        <w:pStyle w:val="NormalnyWeb"/>
        <w:shd w:val="clear" w:color="auto" w:fill="FFFFFF"/>
        <w:spacing w:after="0"/>
        <w:jc w:val="both"/>
        <w:rPr>
          <w:rFonts w:ascii="Lato" w:hAnsi="Lato" w:cs="Arial"/>
          <w:b/>
        </w:rPr>
      </w:pPr>
      <w:r w:rsidRPr="0093151A">
        <w:rPr>
          <w:rFonts w:ascii="Lato" w:hAnsi="Lato" w:cs="Arial"/>
          <w:b/>
        </w:rPr>
        <w:t xml:space="preserve">Główny cel zadania: </w:t>
      </w:r>
    </w:p>
    <w:p w:rsidR="0093151A" w:rsidRDefault="0093151A" w:rsidP="0093151A">
      <w:pPr>
        <w:pStyle w:val="NormalnyWeb"/>
        <w:shd w:val="clear" w:color="auto" w:fill="FFFFFF"/>
        <w:spacing w:after="0"/>
        <w:jc w:val="both"/>
        <w:rPr>
          <w:rFonts w:ascii="Lato" w:hAnsi="Lato" w:cs="Arial"/>
        </w:rPr>
      </w:pPr>
      <w:r>
        <w:rPr>
          <w:rFonts w:ascii="Lato" w:hAnsi="Lato" w:cs="Arial"/>
        </w:rPr>
        <w:t>Utworzenie placówek zapewniających opiekę, wsparcie i pomoc</w:t>
      </w:r>
      <w:r w:rsidRPr="00E008C7">
        <w:rPr>
          <w:rFonts w:ascii="Lato" w:hAnsi="Lato" w:cs="Arial"/>
        </w:rPr>
        <w:t xml:space="preserve"> seniorom (nieaktywnym zawodowo 60+)</w:t>
      </w:r>
      <w:r>
        <w:rPr>
          <w:rFonts w:ascii="Lato" w:hAnsi="Lato" w:cs="Arial"/>
        </w:rPr>
        <w:t xml:space="preserve"> i osobom z niepełnosprawnością</w:t>
      </w:r>
      <w:r w:rsidRPr="00E008C7">
        <w:rPr>
          <w:rFonts w:ascii="Lato" w:hAnsi="Lato" w:cs="Arial"/>
        </w:rPr>
        <w:t xml:space="preserve"> zamieszkującym </w:t>
      </w:r>
      <w:r>
        <w:rPr>
          <w:rFonts w:ascii="Lato" w:hAnsi="Lato" w:cs="Arial"/>
        </w:rPr>
        <w:t>na terenie Jeleniej Góry</w:t>
      </w:r>
      <w:r w:rsidRPr="00E008C7">
        <w:rPr>
          <w:rFonts w:ascii="Lato" w:hAnsi="Lato" w:cs="Arial"/>
        </w:rPr>
        <w:t xml:space="preserve"> oraz</w:t>
      </w:r>
      <w:r>
        <w:rPr>
          <w:rFonts w:ascii="Lato" w:hAnsi="Lato" w:cs="Arial"/>
        </w:rPr>
        <w:t xml:space="preserve"> </w:t>
      </w:r>
      <w:r w:rsidRPr="00E008C7">
        <w:rPr>
          <w:rFonts w:ascii="Lato" w:hAnsi="Lato" w:cs="Arial"/>
        </w:rPr>
        <w:t>zwiększenie ich aktywnego uczestnictwa w życiu społecznym</w:t>
      </w:r>
      <w:r>
        <w:rPr>
          <w:rFonts w:ascii="Lato" w:hAnsi="Lato" w:cs="Arial"/>
        </w:rPr>
        <w:t>.</w:t>
      </w:r>
    </w:p>
    <w:p w:rsidR="00AB0FF5" w:rsidRDefault="00AB0FF5" w:rsidP="0093151A">
      <w:pPr>
        <w:pStyle w:val="NormalnyWeb"/>
        <w:shd w:val="clear" w:color="auto" w:fill="FFFFFF"/>
        <w:spacing w:after="0"/>
        <w:jc w:val="both"/>
        <w:rPr>
          <w:rFonts w:ascii="Lato" w:hAnsi="Lato" w:cs="Arial"/>
          <w:b/>
        </w:rPr>
      </w:pPr>
    </w:p>
    <w:p w:rsidR="0093151A" w:rsidRDefault="0093151A" w:rsidP="009E7D64">
      <w:pPr>
        <w:pStyle w:val="NormalnyWeb"/>
        <w:shd w:val="clear" w:color="auto" w:fill="FFFFFF"/>
        <w:jc w:val="both"/>
        <w:rPr>
          <w:rFonts w:ascii="Lato" w:hAnsi="Lato" w:cs="Arial"/>
        </w:rPr>
      </w:pPr>
      <w:r w:rsidRPr="0093151A">
        <w:rPr>
          <w:rFonts w:ascii="Lato" w:hAnsi="Lato" w:cs="Arial"/>
          <w:b/>
        </w:rPr>
        <w:lastRenderedPageBreak/>
        <w:t>Cel zrealizowany zostanie poprzez</w:t>
      </w:r>
      <w:r>
        <w:rPr>
          <w:rFonts w:ascii="Lato" w:hAnsi="Lato" w:cs="Arial"/>
        </w:rPr>
        <w:t>:</w:t>
      </w:r>
    </w:p>
    <w:p w:rsidR="0093151A" w:rsidRDefault="0093151A" w:rsidP="0093151A">
      <w:pPr>
        <w:pStyle w:val="NormalnyWeb"/>
        <w:numPr>
          <w:ilvl w:val="0"/>
          <w:numId w:val="32"/>
        </w:numPr>
        <w:shd w:val="clear" w:color="auto" w:fill="FFFFFF"/>
        <w:spacing w:after="0"/>
        <w:ind w:left="426" w:hanging="426"/>
        <w:jc w:val="both"/>
        <w:rPr>
          <w:rFonts w:ascii="Lato" w:hAnsi="Lato" w:cs="Arial"/>
        </w:rPr>
      </w:pPr>
      <w:r w:rsidRPr="00D23CDA">
        <w:rPr>
          <w:rFonts w:ascii="Lato" w:hAnsi="Lato" w:cs="Arial"/>
        </w:rPr>
        <w:t xml:space="preserve">Utworzenie w Budynku 1 placówki dziennego pobytu SENIOR+ zapewniającej </w:t>
      </w:r>
      <w:r w:rsidRPr="00E008C7">
        <w:rPr>
          <w:rFonts w:ascii="Lato" w:hAnsi="Lato" w:cs="Arial"/>
        </w:rPr>
        <w:t>aktywizację społeczną seniorów</w:t>
      </w:r>
      <w:r>
        <w:rPr>
          <w:rFonts w:ascii="Lato" w:hAnsi="Lato" w:cs="Arial"/>
        </w:rPr>
        <w:t xml:space="preserve"> poprzez zajęcia: edukacyjne, kulturalno-oświatowe, sportowo-rekreacyjne</w:t>
      </w:r>
      <w:r w:rsidRPr="00E008C7">
        <w:rPr>
          <w:rFonts w:ascii="Lato" w:hAnsi="Lato" w:cs="Arial"/>
        </w:rPr>
        <w:t>, aktywizujących społecznie (w tym</w:t>
      </w:r>
      <w:r>
        <w:rPr>
          <w:rFonts w:ascii="Lato" w:hAnsi="Lato" w:cs="Arial"/>
        </w:rPr>
        <w:t xml:space="preserve"> </w:t>
      </w:r>
      <w:r w:rsidRPr="00E008C7">
        <w:rPr>
          <w:rFonts w:ascii="Lato" w:hAnsi="Lato" w:cs="Arial"/>
        </w:rPr>
        <w:t>wolonta</w:t>
      </w:r>
      <w:r>
        <w:rPr>
          <w:rFonts w:ascii="Lato" w:hAnsi="Lato" w:cs="Arial"/>
        </w:rPr>
        <w:t>riat międzypokoleniowy), terapie zajęciowe, aktywności ruchowe</w:t>
      </w:r>
      <w:r w:rsidRPr="00E008C7">
        <w:rPr>
          <w:rFonts w:ascii="Lato" w:hAnsi="Lato" w:cs="Arial"/>
        </w:rPr>
        <w:t xml:space="preserve">. </w:t>
      </w:r>
    </w:p>
    <w:p w:rsidR="0093151A" w:rsidRDefault="0093151A" w:rsidP="0093151A">
      <w:pPr>
        <w:pStyle w:val="NormalnyWeb"/>
        <w:numPr>
          <w:ilvl w:val="0"/>
          <w:numId w:val="32"/>
        </w:numPr>
        <w:shd w:val="clear" w:color="auto" w:fill="FFFFFF"/>
        <w:spacing w:after="0"/>
        <w:ind w:left="426" w:hanging="426"/>
        <w:jc w:val="both"/>
        <w:rPr>
          <w:rFonts w:ascii="Lato" w:hAnsi="Lato" w:cs="Arial"/>
        </w:rPr>
      </w:pPr>
      <w:r w:rsidRPr="00D23CDA">
        <w:rPr>
          <w:rFonts w:ascii="Lato" w:hAnsi="Lato" w:cs="Arial"/>
        </w:rPr>
        <w:t>Utw</w:t>
      </w:r>
      <w:r>
        <w:rPr>
          <w:rFonts w:ascii="Lato" w:hAnsi="Lato" w:cs="Arial"/>
        </w:rPr>
        <w:t xml:space="preserve">orzenia w Budynku A </w:t>
      </w:r>
      <w:r w:rsidRPr="00D23CDA">
        <w:rPr>
          <w:rFonts w:ascii="Lato" w:hAnsi="Lato" w:cs="Arial"/>
        </w:rPr>
        <w:t>ośrodka opiekuńczo – mieszkalnego, przeznaczonego dla seniorów</w:t>
      </w:r>
      <w:r>
        <w:rPr>
          <w:rFonts w:ascii="Lato" w:hAnsi="Lato" w:cs="Arial"/>
        </w:rPr>
        <w:t xml:space="preserve"> i osób z niepełnosprawnością, który będzie zapewniał pensjonariuszom całodobowy pobyt z pełną opieką, prowadzeniem terapii zajęciowych, aktywności ruchowej oraz aktywizacji społecznej.</w:t>
      </w:r>
      <w:r w:rsidRPr="00D23CDA">
        <w:rPr>
          <w:rFonts w:ascii="Lato" w:hAnsi="Lato" w:cs="Arial"/>
        </w:rPr>
        <w:t xml:space="preserve"> </w:t>
      </w:r>
    </w:p>
    <w:p w:rsidR="0093151A" w:rsidRDefault="0093151A" w:rsidP="0093151A">
      <w:pPr>
        <w:pStyle w:val="NormalnyWeb"/>
        <w:shd w:val="clear" w:color="auto" w:fill="FFFFFF"/>
        <w:spacing w:after="0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Łącznie Budynek 1 i Budynek A  utworzą nowoczesne Centrum Opiekuńczo – Mieszkalne zapewniające </w:t>
      </w:r>
      <w:r w:rsidRPr="00E008C7">
        <w:rPr>
          <w:rFonts w:ascii="Lato" w:hAnsi="Lato" w:cs="Arial"/>
        </w:rPr>
        <w:t>realizację usług opiekuńczych i socjalnych</w:t>
      </w:r>
      <w:r>
        <w:rPr>
          <w:rFonts w:ascii="Lato" w:hAnsi="Lato" w:cs="Arial"/>
        </w:rPr>
        <w:t>.</w:t>
      </w:r>
      <w:r w:rsidRPr="00E008C7">
        <w:rPr>
          <w:rFonts w:ascii="Lato" w:hAnsi="Lato" w:cs="Arial"/>
        </w:rPr>
        <w:t xml:space="preserve"> Bezpoś</w:t>
      </w:r>
      <w:r>
        <w:rPr>
          <w:rFonts w:ascii="Lato" w:hAnsi="Lato" w:cs="Arial"/>
        </w:rPr>
        <w:t xml:space="preserve">rednimi adresatami zadania będą osoby </w:t>
      </w:r>
      <w:r w:rsidRPr="00E008C7">
        <w:rPr>
          <w:rFonts w:ascii="Lato" w:hAnsi="Lato" w:cs="Arial"/>
        </w:rPr>
        <w:t>z terenu miasta Jelenia Góra</w:t>
      </w:r>
      <w:r>
        <w:rPr>
          <w:rFonts w:ascii="Lato" w:hAnsi="Lato" w:cs="Arial"/>
        </w:rPr>
        <w:t xml:space="preserve">, </w:t>
      </w:r>
      <w:r w:rsidRPr="00E008C7">
        <w:rPr>
          <w:rFonts w:ascii="Lato" w:hAnsi="Lato" w:cs="Arial"/>
        </w:rPr>
        <w:t>w wieku 60+</w:t>
      </w:r>
      <w:r>
        <w:rPr>
          <w:rFonts w:ascii="Lato" w:hAnsi="Lato" w:cs="Arial"/>
        </w:rPr>
        <w:t>, będące nieaktywne zawodowo i osoby z niepełnosprawnością.</w:t>
      </w:r>
      <w:r w:rsidRPr="00E008C7">
        <w:rPr>
          <w:rFonts w:ascii="Lato" w:hAnsi="Lato" w:cs="Arial"/>
        </w:rPr>
        <w:t xml:space="preserve"> </w:t>
      </w:r>
    </w:p>
    <w:p w:rsidR="0093151A" w:rsidRDefault="0093151A" w:rsidP="0093151A">
      <w:pPr>
        <w:pStyle w:val="NormalnyWeb"/>
        <w:shd w:val="clear" w:color="auto" w:fill="FFFFFF"/>
        <w:spacing w:after="0"/>
        <w:jc w:val="both"/>
        <w:rPr>
          <w:rFonts w:ascii="Lato" w:hAnsi="Lato" w:cs="Arial"/>
        </w:rPr>
      </w:pPr>
      <w:r>
        <w:rPr>
          <w:rFonts w:ascii="Lato" w:hAnsi="Lato" w:cs="Arial"/>
        </w:rPr>
        <w:t>Centrum Opiekuńczo – Mieszkalne</w:t>
      </w:r>
      <w:r w:rsidRPr="00E008C7">
        <w:rPr>
          <w:rFonts w:ascii="Lato" w:hAnsi="Lato" w:cs="Arial"/>
        </w:rPr>
        <w:t xml:space="preserve"> </w:t>
      </w:r>
      <w:r>
        <w:rPr>
          <w:rFonts w:ascii="Lato" w:hAnsi="Lato" w:cs="Arial"/>
        </w:rPr>
        <w:t>pozwoli   seniorom i osobom z niepełnosprawnością na korzystanie</w:t>
      </w:r>
      <w:r w:rsidRPr="00E008C7">
        <w:rPr>
          <w:rFonts w:ascii="Lato" w:hAnsi="Lato" w:cs="Arial"/>
        </w:rPr>
        <w:t xml:space="preserve"> z szerokiej oferty usług w zakresie </w:t>
      </w:r>
      <w:r>
        <w:rPr>
          <w:rFonts w:ascii="Lato" w:hAnsi="Lato" w:cs="Arial"/>
        </w:rPr>
        <w:t xml:space="preserve">opieki socjalnej, rehabilitacji zdrowotnej i </w:t>
      </w:r>
      <w:r w:rsidRPr="00E008C7">
        <w:rPr>
          <w:rFonts w:ascii="Lato" w:hAnsi="Lato" w:cs="Arial"/>
        </w:rPr>
        <w:t>aktywnego spędzania wolnego czasu,</w:t>
      </w:r>
      <w:r>
        <w:rPr>
          <w:rFonts w:ascii="Lato" w:hAnsi="Lato" w:cs="Arial"/>
        </w:rPr>
        <w:t xml:space="preserve"> </w:t>
      </w:r>
      <w:r w:rsidRPr="00E008C7">
        <w:rPr>
          <w:rFonts w:ascii="Lato" w:hAnsi="Lato" w:cs="Arial"/>
        </w:rPr>
        <w:t xml:space="preserve">przy jednoczesnym zaktywizowaniu i zaangażowaniu w działania samopomocowe na rzecz środowiska lokalnego. </w:t>
      </w:r>
    </w:p>
    <w:p w:rsidR="00812A6F" w:rsidRDefault="00812A6F" w:rsidP="00C00B4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C6EE5" w:rsidRDefault="003C6EE5" w:rsidP="00EC68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C6EE5" w:rsidRDefault="003C6EE5" w:rsidP="00EC68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C6EE5" w:rsidRDefault="003C6EE5" w:rsidP="00EC68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C6EE5" w:rsidRDefault="003C6EE5" w:rsidP="00EC68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C6EE5" w:rsidRDefault="003C6EE5" w:rsidP="00EC68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C6EE5" w:rsidRDefault="003C6EE5" w:rsidP="00EC68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C6EE5" w:rsidRDefault="003C6EE5" w:rsidP="00EC68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C6EE5" w:rsidRDefault="003C6EE5" w:rsidP="00EC68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C6EE5" w:rsidRDefault="003C6EE5" w:rsidP="00EC68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D3BA6" w:rsidRDefault="00AD3BA6" w:rsidP="00EC68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D3BA6" w:rsidRDefault="00AD3BA6" w:rsidP="00EC68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C08A8" w:rsidRDefault="00EC08A8" w:rsidP="00EC68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C686A" w:rsidRPr="00E2080C" w:rsidRDefault="00EC686A" w:rsidP="00EC686A">
      <w:pPr>
        <w:jc w:val="both"/>
        <w:rPr>
          <w:rFonts w:ascii="Arial" w:hAnsi="Arial" w:cs="Arial"/>
          <w:sz w:val="20"/>
          <w:szCs w:val="20"/>
        </w:rPr>
      </w:pPr>
    </w:p>
    <w:sectPr w:rsidR="00EC686A" w:rsidRPr="00E2080C" w:rsidSect="003C6EE5">
      <w:footerReference w:type="default" r:id="rId9"/>
      <w:headerReference w:type="first" r:id="rId10"/>
      <w:footerReference w:type="first" r:id="rId11"/>
      <w:pgSz w:w="11906" w:h="16838"/>
      <w:pgMar w:top="568" w:right="1417" w:bottom="993" w:left="1417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2F9" w:rsidRDefault="008742F9" w:rsidP="0091668A">
      <w:r>
        <w:separator/>
      </w:r>
    </w:p>
  </w:endnote>
  <w:endnote w:type="continuationSeparator" w:id="1">
    <w:p w:rsidR="008742F9" w:rsidRDefault="008742F9" w:rsidP="00916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2F9" w:rsidRPr="00370C28" w:rsidRDefault="008742F9" w:rsidP="00370C28">
    <w:pPr>
      <w:tabs>
        <w:tab w:val="center" w:pos="4536"/>
      </w:tabs>
      <w:suppressAutoHyphens/>
      <w:autoSpaceDN w:val="0"/>
      <w:ind w:right="-697"/>
      <w:jc w:val="center"/>
      <w:textAlignment w:val="baseline"/>
      <w:rPr>
        <w:rFonts w:ascii="Calibri" w:eastAsia="Calibri" w:hAnsi="Calibri" w:cs="Calibri"/>
        <w:sz w:val="22"/>
        <w:szCs w:val="22"/>
        <w:lang w:eastAsia="en-US"/>
      </w:rPr>
    </w:pPr>
  </w:p>
  <w:p w:rsidR="008742F9" w:rsidRDefault="008742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2F9" w:rsidRPr="00370C28" w:rsidRDefault="008742F9" w:rsidP="00370C28">
    <w:pPr>
      <w:framePr w:w="1650" w:wrap="around" w:vAnchor="text" w:hAnchor="page" w:x="9698" w:y="150"/>
      <w:tabs>
        <w:tab w:val="center" w:pos="4536"/>
        <w:tab w:val="right" w:pos="9072"/>
      </w:tabs>
      <w:suppressAutoHyphens/>
      <w:autoSpaceDN w:val="0"/>
      <w:jc w:val="right"/>
      <w:textAlignment w:val="baseline"/>
      <w:rPr>
        <w:rFonts w:ascii="Arial" w:eastAsia="Calibri" w:hAnsi="Arial" w:cs="Arial"/>
        <w:sz w:val="16"/>
        <w:szCs w:val="16"/>
        <w:lang w:eastAsia="en-US"/>
      </w:rPr>
    </w:pPr>
  </w:p>
  <w:p w:rsidR="008742F9" w:rsidRDefault="008742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2F9" w:rsidRDefault="008742F9" w:rsidP="0091668A">
      <w:r>
        <w:separator/>
      </w:r>
    </w:p>
  </w:footnote>
  <w:footnote w:type="continuationSeparator" w:id="1">
    <w:p w:rsidR="008742F9" w:rsidRDefault="008742F9" w:rsidP="00916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2F9" w:rsidRDefault="008742F9">
    <w:pPr>
      <w:pStyle w:val="Nagwek"/>
    </w:pPr>
  </w:p>
  <w:p w:rsidR="008742F9" w:rsidRDefault="008742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5"/>
    <w:multiLevelType w:val="multilevel"/>
    <w:tmpl w:val="81D67ADE"/>
    <w:name w:val="WW8Num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</w:pPr>
      <w:rPr>
        <w:rFonts w:ascii="Arial" w:eastAsia="Times New Roman" w:hAnsi="Arial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16"/>
    <w:multiLevelType w:val="singleLevel"/>
    <w:tmpl w:val="381287D2"/>
    <w:name w:val="WW8Num9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3">
    <w:nsid w:val="057B7C44"/>
    <w:multiLevelType w:val="hybridMultilevel"/>
    <w:tmpl w:val="33AA9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02CAF"/>
    <w:multiLevelType w:val="hybridMultilevel"/>
    <w:tmpl w:val="909068CE"/>
    <w:lvl w:ilvl="0" w:tplc="FE3A8B4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B4517A3"/>
    <w:multiLevelType w:val="hybridMultilevel"/>
    <w:tmpl w:val="EB18A0EE"/>
    <w:lvl w:ilvl="0" w:tplc="4732B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73F04"/>
    <w:multiLevelType w:val="hybridMultilevel"/>
    <w:tmpl w:val="902A3F2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E0232D"/>
    <w:multiLevelType w:val="hybridMultilevel"/>
    <w:tmpl w:val="79AE80A8"/>
    <w:lvl w:ilvl="0" w:tplc="4732B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87BAF"/>
    <w:multiLevelType w:val="multilevel"/>
    <w:tmpl w:val="88F46F6E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start w:val="3"/>
      <w:numFmt w:val="decimal"/>
      <w:lvlText w:val="%1.%2.%3."/>
      <w:lvlJc w:val="left"/>
      <w:pPr>
        <w:ind w:left="2377" w:hanging="397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270C3764"/>
    <w:multiLevelType w:val="hybridMultilevel"/>
    <w:tmpl w:val="B1246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34CAD"/>
    <w:multiLevelType w:val="hybridMultilevel"/>
    <w:tmpl w:val="1A56AACA"/>
    <w:lvl w:ilvl="0" w:tplc="975044B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C1D47"/>
    <w:multiLevelType w:val="hybridMultilevel"/>
    <w:tmpl w:val="E6A02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E2C81"/>
    <w:multiLevelType w:val="hybridMultilevel"/>
    <w:tmpl w:val="144AB918"/>
    <w:lvl w:ilvl="0" w:tplc="4732B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0776B"/>
    <w:multiLevelType w:val="hybridMultilevel"/>
    <w:tmpl w:val="056AEFFE"/>
    <w:lvl w:ilvl="0" w:tplc="ACC6DD48">
      <w:start w:val="1"/>
      <w:numFmt w:val="decimal"/>
      <w:lvlText w:val="%1."/>
      <w:lvlJc w:val="left"/>
      <w:pPr>
        <w:ind w:left="234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3C7A464D"/>
    <w:multiLevelType w:val="hybridMultilevel"/>
    <w:tmpl w:val="95765D58"/>
    <w:lvl w:ilvl="0" w:tplc="4732B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401A3"/>
    <w:multiLevelType w:val="hybridMultilevel"/>
    <w:tmpl w:val="A1F00194"/>
    <w:lvl w:ilvl="0" w:tplc="99642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015D4"/>
    <w:multiLevelType w:val="hybridMultilevel"/>
    <w:tmpl w:val="2C145B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D56F0"/>
    <w:multiLevelType w:val="hybridMultilevel"/>
    <w:tmpl w:val="E0828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F635F"/>
    <w:multiLevelType w:val="hybridMultilevel"/>
    <w:tmpl w:val="1F5A01E8"/>
    <w:lvl w:ilvl="0" w:tplc="1CFC6A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C41D3"/>
    <w:multiLevelType w:val="multilevel"/>
    <w:tmpl w:val="C3E258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>
    <w:nsid w:val="480A65FF"/>
    <w:multiLevelType w:val="hybridMultilevel"/>
    <w:tmpl w:val="86EEFDDA"/>
    <w:lvl w:ilvl="0" w:tplc="353813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F4C48"/>
    <w:multiLevelType w:val="hybridMultilevel"/>
    <w:tmpl w:val="57D0302E"/>
    <w:lvl w:ilvl="0" w:tplc="4F3C46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0272C"/>
    <w:multiLevelType w:val="hybridMultilevel"/>
    <w:tmpl w:val="FBF6A5A6"/>
    <w:lvl w:ilvl="0" w:tplc="7B389F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A2284"/>
    <w:multiLevelType w:val="hybridMultilevel"/>
    <w:tmpl w:val="F044E3F2"/>
    <w:lvl w:ilvl="0" w:tplc="3A4E3A8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A4453"/>
    <w:multiLevelType w:val="multilevel"/>
    <w:tmpl w:val="9FC018C4"/>
    <w:styleLink w:val="WW8Num11"/>
    <w:lvl w:ilvl="0">
      <w:start w:val="1"/>
      <w:numFmt w:val="decimal"/>
      <w:lvlText w:val="%1."/>
      <w:lvlJc w:val="left"/>
      <w:pPr>
        <w:ind w:left="862" w:hanging="360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upperRoman"/>
      <w:lvlText w:val="%3."/>
      <w:lvlJc w:val="left"/>
      <w:pPr>
        <w:ind w:left="2700" w:hanging="72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D7A04"/>
    <w:multiLevelType w:val="hybridMultilevel"/>
    <w:tmpl w:val="5678AA06"/>
    <w:lvl w:ilvl="0" w:tplc="22E04F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7FC8"/>
    <w:multiLevelType w:val="hybridMultilevel"/>
    <w:tmpl w:val="D18EE3A2"/>
    <w:lvl w:ilvl="0" w:tplc="90F225C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F36521"/>
    <w:multiLevelType w:val="hybridMultilevel"/>
    <w:tmpl w:val="F74CB788"/>
    <w:lvl w:ilvl="0" w:tplc="4732B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4268B"/>
    <w:multiLevelType w:val="hybridMultilevel"/>
    <w:tmpl w:val="9872BA8E"/>
    <w:lvl w:ilvl="0" w:tplc="04081F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26BD4"/>
    <w:multiLevelType w:val="hybridMultilevel"/>
    <w:tmpl w:val="F41463F2"/>
    <w:lvl w:ilvl="0" w:tplc="4732B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F81749"/>
    <w:multiLevelType w:val="hybridMultilevel"/>
    <w:tmpl w:val="858CA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5B3D38"/>
    <w:multiLevelType w:val="hybridMultilevel"/>
    <w:tmpl w:val="9CB2F5A6"/>
    <w:name w:val="WW8Num522"/>
    <w:lvl w:ilvl="0" w:tplc="C0866DCE">
      <w:start w:val="2"/>
      <w:numFmt w:val="decimal"/>
      <w:lvlText w:val="%1."/>
      <w:lvlJc w:val="left"/>
      <w:pPr>
        <w:tabs>
          <w:tab w:val="num" w:pos="437"/>
        </w:tabs>
        <w:ind w:left="1157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452CC5"/>
    <w:multiLevelType w:val="hybridMultilevel"/>
    <w:tmpl w:val="608AE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88503D"/>
    <w:multiLevelType w:val="hybridMultilevel"/>
    <w:tmpl w:val="2B9ECD8E"/>
    <w:lvl w:ilvl="0" w:tplc="5DF058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A5F19"/>
    <w:multiLevelType w:val="hybridMultilevel"/>
    <w:tmpl w:val="39C81D76"/>
    <w:name w:val="WW8Num93"/>
    <w:lvl w:ilvl="0" w:tplc="3F308FD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61D69"/>
    <w:multiLevelType w:val="hybridMultilevel"/>
    <w:tmpl w:val="E5B6F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40438"/>
    <w:multiLevelType w:val="hybridMultilevel"/>
    <w:tmpl w:val="9FC60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3"/>
  </w:num>
  <w:num w:numId="3">
    <w:abstractNumId w:val="19"/>
  </w:num>
  <w:num w:numId="4">
    <w:abstractNumId w:val="15"/>
  </w:num>
  <w:num w:numId="5">
    <w:abstractNumId w:val="8"/>
  </w:num>
  <w:num w:numId="6">
    <w:abstractNumId w:val="10"/>
  </w:num>
  <w:num w:numId="7">
    <w:abstractNumId w:val="30"/>
  </w:num>
  <w:num w:numId="8">
    <w:abstractNumId w:val="22"/>
  </w:num>
  <w:num w:numId="9">
    <w:abstractNumId w:val="14"/>
  </w:num>
  <w:num w:numId="10">
    <w:abstractNumId w:val="27"/>
  </w:num>
  <w:num w:numId="11">
    <w:abstractNumId w:val="29"/>
  </w:num>
  <w:num w:numId="12">
    <w:abstractNumId w:val="7"/>
  </w:num>
  <w:num w:numId="13">
    <w:abstractNumId w:val="36"/>
  </w:num>
  <w:num w:numId="14">
    <w:abstractNumId w:val="21"/>
  </w:num>
  <w:num w:numId="15">
    <w:abstractNumId w:val="32"/>
  </w:num>
  <w:num w:numId="16">
    <w:abstractNumId w:val="24"/>
  </w:num>
  <w:num w:numId="17">
    <w:abstractNumId w:val="12"/>
  </w:num>
  <w:num w:numId="18">
    <w:abstractNumId w:val="5"/>
  </w:num>
  <w:num w:numId="19">
    <w:abstractNumId w:val="17"/>
  </w:num>
  <w:num w:numId="20">
    <w:abstractNumId w:val="25"/>
  </w:num>
  <w:num w:numId="21">
    <w:abstractNumId w:val="16"/>
  </w:num>
  <w:num w:numId="22">
    <w:abstractNumId w:val="33"/>
  </w:num>
  <w:num w:numId="23">
    <w:abstractNumId w:val="18"/>
  </w:num>
  <w:num w:numId="24">
    <w:abstractNumId w:val="6"/>
  </w:num>
  <w:num w:numId="25">
    <w:abstractNumId w:val="3"/>
  </w:num>
  <w:num w:numId="26">
    <w:abstractNumId w:val="26"/>
  </w:num>
  <w:num w:numId="27">
    <w:abstractNumId w:val="28"/>
  </w:num>
  <w:num w:numId="28">
    <w:abstractNumId w:val="20"/>
  </w:num>
  <w:num w:numId="29">
    <w:abstractNumId w:val="23"/>
  </w:num>
  <w:num w:numId="30">
    <w:abstractNumId w:val="11"/>
  </w:num>
  <w:num w:numId="31">
    <w:abstractNumId w:val="4"/>
  </w:num>
  <w:num w:numId="32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913848"/>
    <w:rsid w:val="00000896"/>
    <w:rsid w:val="00040927"/>
    <w:rsid w:val="00050FDC"/>
    <w:rsid w:val="00051789"/>
    <w:rsid w:val="00061045"/>
    <w:rsid w:val="0006227B"/>
    <w:rsid w:val="000635A5"/>
    <w:rsid w:val="00063D0A"/>
    <w:rsid w:val="00082CC5"/>
    <w:rsid w:val="000978BA"/>
    <w:rsid w:val="000A0394"/>
    <w:rsid w:val="000A0DA7"/>
    <w:rsid w:val="000A1505"/>
    <w:rsid w:val="000A1905"/>
    <w:rsid w:val="000A557B"/>
    <w:rsid w:val="000A6B7C"/>
    <w:rsid w:val="000B6E2F"/>
    <w:rsid w:val="000C1100"/>
    <w:rsid w:val="000C180C"/>
    <w:rsid w:val="000C4B7C"/>
    <w:rsid w:val="000C7B0C"/>
    <w:rsid w:val="000D2E2D"/>
    <w:rsid w:val="000E3C8F"/>
    <w:rsid w:val="001100E1"/>
    <w:rsid w:val="001124C7"/>
    <w:rsid w:val="00114546"/>
    <w:rsid w:val="00132296"/>
    <w:rsid w:val="00134FA3"/>
    <w:rsid w:val="00142A9E"/>
    <w:rsid w:val="001447B8"/>
    <w:rsid w:val="001635D9"/>
    <w:rsid w:val="001702C6"/>
    <w:rsid w:val="00177F88"/>
    <w:rsid w:val="00180346"/>
    <w:rsid w:val="0018189C"/>
    <w:rsid w:val="0018461A"/>
    <w:rsid w:val="001856C6"/>
    <w:rsid w:val="0018656E"/>
    <w:rsid w:val="001A54F7"/>
    <w:rsid w:val="001A59F0"/>
    <w:rsid w:val="001A7D25"/>
    <w:rsid w:val="001B15F6"/>
    <w:rsid w:val="001B1CC3"/>
    <w:rsid w:val="001B1F99"/>
    <w:rsid w:val="001B50B6"/>
    <w:rsid w:val="001C218E"/>
    <w:rsid w:val="001E3A3B"/>
    <w:rsid w:val="001E4318"/>
    <w:rsid w:val="001E7519"/>
    <w:rsid w:val="001F1927"/>
    <w:rsid w:val="001F1D5D"/>
    <w:rsid w:val="001F23F2"/>
    <w:rsid w:val="00212AF4"/>
    <w:rsid w:val="00213D9A"/>
    <w:rsid w:val="002168A0"/>
    <w:rsid w:val="002246EB"/>
    <w:rsid w:val="00241BD6"/>
    <w:rsid w:val="00250F49"/>
    <w:rsid w:val="002532D7"/>
    <w:rsid w:val="00264187"/>
    <w:rsid w:val="00272ED6"/>
    <w:rsid w:val="00277413"/>
    <w:rsid w:val="002852BE"/>
    <w:rsid w:val="002A0ED4"/>
    <w:rsid w:val="002A69F0"/>
    <w:rsid w:val="002B16E1"/>
    <w:rsid w:val="002B2BFB"/>
    <w:rsid w:val="002C62E7"/>
    <w:rsid w:val="002C6D4E"/>
    <w:rsid w:val="002D1315"/>
    <w:rsid w:val="002D1B40"/>
    <w:rsid w:val="002E6413"/>
    <w:rsid w:val="002E7DC8"/>
    <w:rsid w:val="002F47D6"/>
    <w:rsid w:val="002F61E4"/>
    <w:rsid w:val="002F799B"/>
    <w:rsid w:val="0030277E"/>
    <w:rsid w:val="0033111D"/>
    <w:rsid w:val="003331F7"/>
    <w:rsid w:val="00351C79"/>
    <w:rsid w:val="00360252"/>
    <w:rsid w:val="00370C28"/>
    <w:rsid w:val="003801BC"/>
    <w:rsid w:val="00382DAE"/>
    <w:rsid w:val="003841E6"/>
    <w:rsid w:val="00387324"/>
    <w:rsid w:val="00391107"/>
    <w:rsid w:val="00392675"/>
    <w:rsid w:val="00397429"/>
    <w:rsid w:val="003A27BF"/>
    <w:rsid w:val="003A4544"/>
    <w:rsid w:val="003A78DC"/>
    <w:rsid w:val="003B61D1"/>
    <w:rsid w:val="003C4CAE"/>
    <w:rsid w:val="003C6EE5"/>
    <w:rsid w:val="003E3A66"/>
    <w:rsid w:val="003F30F5"/>
    <w:rsid w:val="003F42F5"/>
    <w:rsid w:val="00400A86"/>
    <w:rsid w:val="00406DD4"/>
    <w:rsid w:val="00406E25"/>
    <w:rsid w:val="0041548A"/>
    <w:rsid w:val="00420192"/>
    <w:rsid w:val="004248E0"/>
    <w:rsid w:val="004358AE"/>
    <w:rsid w:val="00443AC5"/>
    <w:rsid w:val="00443B29"/>
    <w:rsid w:val="00444552"/>
    <w:rsid w:val="00450098"/>
    <w:rsid w:val="0045460A"/>
    <w:rsid w:val="00457508"/>
    <w:rsid w:val="00462809"/>
    <w:rsid w:val="004640E5"/>
    <w:rsid w:val="00464C0D"/>
    <w:rsid w:val="00471431"/>
    <w:rsid w:val="00483F20"/>
    <w:rsid w:val="00484C66"/>
    <w:rsid w:val="004867EC"/>
    <w:rsid w:val="00493846"/>
    <w:rsid w:val="00497AE6"/>
    <w:rsid w:val="004A15A5"/>
    <w:rsid w:val="004A2EB0"/>
    <w:rsid w:val="004A73CB"/>
    <w:rsid w:val="004A7DAC"/>
    <w:rsid w:val="004B3EF4"/>
    <w:rsid w:val="004B55B2"/>
    <w:rsid w:val="004C7035"/>
    <w:rsid w:val="004D3DB6"/>
    <w:rsid w:val="004D64B7"/>
    <w:rsid w:val="004E3920"/>
    <w:rsid w:val="004E4C5A"/>
    <w:rsid w:val="004F0B7E"/>
    <w:rsid w:val="004F2A59"/>
    <w:rsid w:val="004F4FD0"/>
    <w:rsid w:val="004F6601"/>
    <w:rsid w:val="00501577"/>
    <w:rsid w:val="005106E6"/>
    <w:rsid w:val="00514651"/>
    <w:rsid w:val="00517C24"/>
    <w:rsid w:val="00532DE0"/>
    <w:rsid w:val="00534A9F"/>
    <w:rsid w:val="00543B72"/>
    <w:rsid w:val="00547465"/>
    <w:rsid w:val="00550106"/>
    <w:rsid w:val="00570ADE"/>
    <w:rsid w:val="00584E72"/>
    <w:rsid w:val="00586886"/>
    <w:rsid w:val="00596B0B"/>
    <w:rsid w:val="005A3C83"/>
    <w:rsid w:val="005A577F"/>
    <w:rsid w:val="005B67FE"/>
    <w:rsid w:val="005D4597"/>
    <w:rsid w:val="005E2AC0"/>
    <w:rsid w:val="005E5AF1"/>
    <w:rsid w:val="005E73D3"/>
    <w:rsid w:val="005F5A20"/>
    <w:rsid w:val="00603CF0"/>
    <w:rsid w:val="00604BB3"/>
    <w:rsid w:val="0061074E"/>
    <w:rsid w:val="0061262B"/>
    <w:rsid w:val="006159DB"/>
    <w:rsid w:val="00630647"/>
    <w:rsid w:val="00633427"/>
    <w:rsid w:val="006400FA"/>
    <w:rsid w:val="00661994"/>
    <w:rsid w:val="00667711"/>
    <w:rsid w:val="00672AF2"/>
    <w:rsid w:val="00674EFD"/>
    <w:rsid w:val="00697262"/>
    <w:rsid w:val="00697BBF"/>
    <w:rsid w:val="006A2B3A"/>
    <w:rsid w:val="006B1F6E"/>
    <w:rsid w:val="006C1A60"/>
    <w:rsid w:val="006C1C22"/>
    <w:rsid w:val="006D265B"/>
    <w:rsid w:val="006D454B"/>
    <w:rsid w:val="006F1A30"/>
    <w:rsid w:val="006F69D0"/>
    <w:rsid w:val="007205D5"/>
    <w:rsid w:val="0072171D"/>
    <w:rsid w:val="0072294B"/>
    <w:rsid w:val="00731D52"/>
    <w:rsid w:val="007342F4"/>
    <w:rsid w:val="00750ACC"/>
    <w:rsid w:val="00762E6E"/>
    <w:rsid w:val="0076670B"/>
    <w:rsid w:val="00780279"/>
    <w:rsid w:val="00780755"/>
    <w:rsid w:val="00784FB2"/>
    <w:rsid w:val="007879FC"/>
    <w:rsid w:val="00792356"/>
    <w:rsid w:val="00792431"/>
    <w:rsid w:val="007A161A"/>
    <w:rsid w:val="007A4D81"/>
    <w:rsid w:val="007A7329"/>
    <w:rsid w:val="007B59DE"/>
    <w:rsid w:val="007B6273"/>
    <w:rsid w:val="007C482C"/>
    <w:rsid w:val="007C4A17"/>
    <w:rsid w:val="007C6F9C"/>
    <w:rsid w:val="007D0F4C"/>
    <w:rsid w:val="007D10D8"/>
    <w:rsid w:val="007D7697"/>
    <w:rsid w:val="007F1BD8"/>
    <w:rsid w:val="007F498B"/>
    <w:rsid w:val="00804E29"/>
    <w:rsid w:val="00805B38"/>
    <w:rsid w:val="00812A6F"/>
    <w:rsid w:val="00812A7E"/>
    <w:rsid w:val="00821355"/>
    <w:rsid w:val="00821E9C"/>
    <w:rsid w:val="00823DFA"/>
    <w:rsid w:val="0083057B"/>
    <w:rsid w:val="008373EF"/>
    <w:rsid w:val="00853ABF"/>
    <w:rsid w:val="008567E9"/>
    <w:rsid w:val="00863ABF"/>
    <w:rsid w:val="00863F73"/>
    <w:rsid w:val="008742F9"/>
    <w:rsid w:val="0088024B"/>
    <w:rsid w:val="00895F2D"/>
    <w:rsid w:val="0089762A"/>
    <w:rsid w:val="008A4240"/>
    <w:rsid w:val="008A79CC"/>
    <w:rsid w:val="008B0FAE"/>
    <w:rsid w:val="008B2C5A"/>
    <w:rsid w:val="008C61A8"/>
    <w:rsid w:val="008C6C08"/>
    <w:rsid w:val="008C6DB6"/>
    <w:rsid w:val="008D511B"/>
    <w:rsid w:val="00900832"/>
    <w:rsid w:val="0090587C"/>
    <w:rsid w:val="0091149E"/>
    <w:rsid w:val="00913848"/>
    <w:rsid w:val="0091668A"/>
    <w:rsid w:val="00922DFF"/>
    <w:rsid w:val="0093151A"/>
    <w:rsid w:val="00942A31"/>
    <w:rsid w:val="0094740B"/>
    <w:rsid w:val="0095526B"/>
    <w:rsid w:val="00956E84"/>
    <w:rsid w:val="00957BAE"/>
    <w:rsid w:val="00971ECF"/>
    <w:rsid w:val="00973BC8"/>
    <w:rsid w:val="0099086A"/>
    <w:rsid w:val="009A0273"/>
    <w:rsid w:val="009A377E"/>
    <w:rsid w:val="009A5772"/>
    <w:rsid w:val="009A5984"/>
    <w:rsid w:val="009B02C9"/>
    <w:rsid w:val="009C1464"/>
    <w:rsid w:val="009D332F"/>
    <w:rsid w:val="009D584E"/>
    <w:rsid w:val="009D6E77"/>
    <w:rsid w:val="009D704B"/>
    <w:rsid w:val="009D797F"/>
    <w:rsid w:val="009E19BF"/>
    <w:rsid w:val="009E692D"/>
    <w:rsid w:val="009E7D64"/>
    <w:rsid w:val="009F7C83"/>
    <w:rsid w:val="00A001F1"/>
    <w:rsid w:val="00A01A3E"/>
    <w:rsid w:val="00A1027C"/>
    <w:rsid w:val="00A13B8F"/>
    <w:rsid w:val="00A2784A"/>
    <w:rsid w:val="00A353BE"/>
    <w:rsid w:val="00A374C6"/>
    <w:rsid w:val="00A4638B"/>
    <w:rsid w:val="00A649E6"/>
    <w:rsid w:val="00A74679"/>
    <w:rsid w:val="00A75C28"/>
    <w:rsid w:val="00A818D8"/>
    <w:rsid w:val="00A90303"/>
    <w:rsid w:val="00A935C4"/>
    <w:rsid w:val="00A93DE8"/>
    <w:rsid w:val="00AB0550"/>
    <w:rsid w:val="00AB0FF5"/>
    <w:rsid w:val="00AB65FF"/>
    <w:rsid w:val="00AC0763"/>
    <w:rsid w:val="00AC7418"/>
    <w:rsid w:val="00AD3BA6"/>
    <w:rsid w:val="00AD5D55"/>
    <w:rsid w:val="00AF12F4"/>
    <w:rsid w:val="00B065E9"/>
    <w:rsid w:val="00B06B10"/>
    <w:rsid w:val="00B33E50"/>
    <w:rsid w:val="00B354A9"/>
    <w:rsid w:val="00B52BC9"/>
    <w:rsid w:val="00B62097"/>
    <w:rsid w:val="00B77EAC"/>
    <w:rsid w:val="00B93865"/>
    <w:rsid w:val="00B94339"/>
    <w:rsid w:val="00BA2994"/>
    <w:rsid w:val="00BB3325"/>
    <w:rsid w:val="00BC00B5"/>
    <w:rsid w:val="00BC2210"/>
    <w:rsid w:val="00BD2548"/>
    <w:rsid w:val="00BE068F"/>
    <w:rsid w:val="00BE2FAE"/>
    <w:rsid w:val="00BF42BF"/>
    <w:rsid w:val="00BF76E5"/>
    <w:rsid w:val="00C00B47"/>
    <w:rsid w:val="00C01423"/>
    <w:rsid w:val="00C078DE"/>
    <w:rsid w:val="00C07DC9"/>
    <w:rsid w:val="00C13514"/>
    <w:rsid w:val="00C15C4B"/>
    <w:rsid w:val="00C4358E"/>
    <w:rsid w:val="00C506FC"/>
    <w:rsid w:val="00C507C7"/>
    <w:rsid w:val="00C573D5"/>
    <w:rsid w:val="00C63FE3"/>
    <w:rsid w:val="00C8787F"/>
    <w:rsid w:val="00C962EC"/>
    <w:rsid w:val="00CA1F26"/>
    <w:rsid w:val="00CA2573"/>
    <w:rsid w:val="00CB3D6D"/>
    <w:rsid w:val="00CB40D7"/>
    <w:rsid w:val="00CB50AB"/>
    <w:rsid w:val="00CE02FC"/>
    <w:rsid w:val="00CE4166"/>
    <w:rsid w:val="00CF09C5"/>
    <w:rsid w:val="00CF2291"/>
    <w:rsid w:val="00CF7F1F"/>
    <w:rsid w:val="00D014F5"/>
    <w:rsid w:val="00D032DB"/>
    <w:rsid w:val="00D05574"/>
    <w:rsid w:val="00D2696D"/>
    <w:rsid w:val="00D63BF4"/>
    <w:rsid w:val="00D661C3"/>
    <w:rsid w:val="00D70CDE"/>
    <w:rsid w:val="00D7122D"/>
    <w:rsid w:val="00D7142F"/>
    <w:rsid w:val="00D8075D"/>
    <w:rsid w:val="00D90899"/>
    <w:rsid w:val="00D946B9"/>
    <w:rsid w:val="00D9587D"/>
    <w:rsid w:val="00DA14C9"/>
    <w:rsid w:val="00DA52D8"/>
    <w:rsid w:val="00DB1212"/>
    <w:rsid w:val="00DB2B38"/>
    <w:rsid w:val="00DB3B4D"/>
    <w:rsid w:val="00DC351E"/>
    <w:rsid w:val="00DC5497"/>
    <w:rsid w:val="00DD03D2"/>
    <w:rsid w:val="00DD2CDB"/>
    <w:rsid w:val="00DD4A80"/>
    <w:rsid w:val="00DD58C3"/>
    <w:rsid w:val="00DD70E3"/>
    <w:rsid w:val="00DF4D1B"/>
    <w:rsid w:val="00E03017"/>
    <w:rsid w:val="00E0475D"/>
    <w:rsid w:val="00E1076C"/>
    <w:rsid w:val="00E11BB9"/>
    <w:rsid w:val="00E134E7"/>
    <w:rsid w:val="00E1517F"/>
    <w:rsid w:val="00E171F9"/>
    <w:rsid w:val="00E2080C"/>
    <w:rsid w:val="00E375BF"/>
    <w:rsid w:val="00E43304"/>
    <w:rsid w:val="00E50C11"/>
    <w:rsid w:val="00E51833"/>
    <w:rsid w:val="00E53DA0"/>
    <w:rsid w:val="00E633F5"/>
    <w:rsid w:val="00E6565A"/>
    <w:rsid w:val="00E71829"/>
    <w:rsid w:val="00E94953"/>
    <w:rsid w:val="00E94C36"/>
    <w:rsid w:val="00E96C10"/>
    <w:rsid w:val="00EA20AD"/>
    <w:rsid w:val="00EB12D4"/>
    <w:rsid w:val="00EC08A8"/>
    <w:rsid w:val="00EC686A"/>
    <w:rsid w:val="00EF0B20"/>
    <w:rsid w:val="00EF2219"/>
    <w:rsid w:val="00EF2547"/>
    <w:rsid w:val="00EF3D80"/>
    <w:rsid w:val="00F14503"/>
    <w:rsid w:val="00F21C1A"/>
    <w:rsid w:val="00F276C4"/>
    <w:rsid w:val="00F35DB3"/>
    <w:rsid w:val="00F511DF"/>
    <w:rsid w:val="00F55306"/>
    <w:rsid w:val="00F675CC"/>
    <w:rsid w:val="00F67A9D"/>
    <w:rsid w:val="00F728BF"/>
    <w:rsid w:val="00F74811"/>
    <w:rsid w:val="00F97DFC"/>
    <w:rsid w:val="00FA5639"/>
    <w:rsid w:val="00FB2B68"/>
    <w:rsid w:val="00FB4EB4"/>
    <w:rsid w:val="00FC257F"/>
    <w:rsid w:val="00FD2392"/>
    <w:rsid w:val="00FF66A6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7D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BF42BF"/>
    <w:pPr>
      <w:ind w:left="709" w:hanging="426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4D64B7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A935C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38732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387324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rsid w:val="00A01A3E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916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668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166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668A"/>
    <w:rPr>
      <w:sz w:val="24"/>
      <w:szCs w:val="24"/>
    </w:rPr>
  </w:style>
  <w:style w:type="character" w:customStyle="1" w:styleId="AkapitzlistZnak">
    <w:name w:val="Akapit z listą Znak"/>
    <w:link w:val="Akapitzlist"/>
    <w:qFormat/>
    <w:locked/>
    <w:rsid w:val="00EC686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686A"/>
    <w:pPr>
      <w:ind w:left="720"/>
      <w:contextualSpacing/>
    </w:pPr>
  </w:style>
  <w:style w:type="character" w:customStyle="1" w:styleId="ListParagraphChar">
    <w:name w:val="List Paragraph Char"/>
    <w:link w:val="Akapitzlist1"/>
    <w:uiPriority w:val="99"/>
    <w:locked/>
    <w:rsid w:val="00EC686A"/>
    <w:rPr>
      <w:sz w:val="24"/>
      <w:szCs w:val="24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EC686A"/>
    <w:pPr>
      <w:ind w:left="720"/>
      <w:contextualSpacing/>
    </w:pPr>
  </w:style>
  <w:style w:type="paragraph" w:customStyle="1" w:styleId="western">
    <w:name w:val="western"/>
    <w:basedOn w:val="Normalny"/>
    <w:rsid w:val="008D511B"/>
    <w:pPr>
      <w:spacing w:before="100" w:beforeAutospacing="1" w:after="119"/>
    </w:pPr>
    <w:rPr>
      <w:rFonts w:ascii="Arial" w:hAnsi="Arial" w:cs="Arial"/>
      <w:color w:val="00000A"/>
      <w:sz w:val="20"/>
      <w:szCs w:val="20"/>
    </w:rPr>
  </w:style>
  <w:style w:type="paragraph" w:customStyle="1" w:styleId="Standard">
    <w:name w:val="Standard"/>
    <w:uiPriority w:val="99"/>
    <w:rsid w:val="00E2080C"/>
    <w:pPr>
      <w:autoSpaceDN w:val="0"/>
      <w:spacing w:after="160"/>
      <w:textAlignment w:val="baseline"/>
    </w:pPr>
    <w:rPr>
      <w:rFonts w:ascii="Calibri" w:hAnsi="Calibri"/>
      <w:sz w:val="22"/>
      <w:szCs w:val="22"/>
      <w:lang w:val="en-US" w:eastAsia="en-US"/>
    </w:rPr>
  </w:style>
  <w:style w:type="character" w:styleId="Uwydatnienie">
    <w:name w:val="Emphasis"/>
    <w:qFormat/>
    <w:rsid w:val="00E2080C"/>
    <w:rPr>
      <w:i/>
      <w:iCs/>
    </w:rPr>
  </w:style>
  <w:style w:type="character" w:styleId="Pogrubienie">
    <w:name w:val="Strong"/>
    <w:qFormat/>
    <w:rsid w:val="00E2080C"/>
    <w:rPr>
      <w:b/>
      <w:bCs/>
    </w:rPr>
  </w:style>
  <w:style w:type="numbering" w:customStyle="1" w:styleId="WW8Num3">
    <w:name w:val="WW8Num3"/>
    <w:basedOn w:val="Bezlisty"/>
    <w:rsid w:val="00E2080C"/>
    <w:pPr>
      <w:numPr>
        <w:numId w:val="5"/>
      </w:numPr>
    </w:pPr>
  </w:style>
  <w:style w:type="paragraph" w:customStyle="1" w:styleId="TableHeading">
    <w:name w:val="Table Heading"/>
    <w:basedOn w:val="Normalny"/>
    <w:uiPriority w:val="99"/>
    <w:rsid w:val="001E7519"/>
    <w:pPr>
      <w:widowControl w:val="0"/>
      <w:suppressLineNumbers/>
      <w:suppressAutoHyphens/>
      <w:autoSpaceDE w:val="0"/>
      <w:autoSpaceDN w:val="0"/>
      <w:jc w:val="center"/>
      <w:textAlignment w:val="baseline"/>
    </w:pPr>
    <w:rPr>
      <w:rFonts w:ascii="Arial" w:eastAsia="SimSun" w:hAnsi="Arial" w:cs="Arial"/>
      <w:b/>
      <w:bCs/>
      <w:kern w:val="3"/>
      <w:sz w:val="20"/>
      <w:szCs w:val="20"/>
      <w:lang w:eastAsia="zh-CN"/>
    </w:rPr>
  </w:style>
  <w:style w:type="numbering" w:customStyle="1" w:styleId="WW8Num11">
    <w:name w:val="WW8Num11"/>
    <w:rsid w:val="001E7519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5597-EB07-4DEE-81D4-1C59ACDB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MZDiM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kkubicka</cp:lastModifiedBy>
  <cp:revision>2</cp:revision>
  <cp:lastPrinted>2022-09-26T08:29:00Z</cp:lastPrinted>
  <dcterms:created xsi:type="dcterms:W3CDTF">2022-09-26T11:31:00Z</dcterms:created>
  <dcterms:modified xsi:type="dcterms:W3CDTF">2022-09-26T11:31:00Z</dcterms:modified>
</cp:coreProperties>
</file>