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6E52" w:rsidRPr="00FE2971" w:rsidRDefault="001E1465" w:rsidP="00FB0E87">
      <w:pPr>
        <w:pStyle w:val="Nagwek"/>
        <w:jc w:val="right"/>
        <w:rPr>
          <w:rFonts w:cs="Calibri"/>
        </w:rPr>
      </w:pPr>
      <w:r>
        <w:rPr>
          <w:rFonts w:cs="Calibri"/>
        </w:rPr>
        <w:t>Nr ewidencyjny 55</w:t>
      </w:r>
      <w:r w:rsidR="00FB0E87">
        <w:rPr>
          <w:rFonts w:cs="Calibri"/>
        </w:rPr>
        <w:t>/2021</w:t>
      </w:r>
    </w:p>
    <w:p w:rsidR="00AD6E52" w:rsidRPr="00FE2971" w:rsidRDefault="00AD6E52" w:rsidP="00AD6E52">
      <w:pPr>
        <w:spacing w:after="2" w:line="256" w:lineRule="auto"/>
        <w:ind w:right="212"/>
        <w:rPr>
          <w:rFonts w:cs="Calibri"/>
        </w:rPr>
      </w:pPr>
      <w:r w:rsidRPr="00FE2971">
        <w:rPr>
          <w:rFonts w:cs="Calibri"/>
        </w:rPr>
        <w:t xml:space="preserve">                                                                                 </w:t>
      </w:r>
    </w:p>
    <w:p w:rsidR="00AD6E52" w:rsidRPr="009F4E8C" w:rsidRDefault="00AD6E52" w:rsidP="009F4E8C">
      <w:pPr>
        <w:pStyle w:val="Nagwek2"/>
        <w:widowControl w:val="0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F4E8C" w:rsidRPr="007E1833" w:rsidRDefault="00AD6E52" w:rsidP="007E1833">
      <w:pPr>
        <w:pStyle w:val="Nagwek2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9F4E8C">
        <w:rPr>
          <w:rFonts w:ascii="Calibri" w:hAnsi="Calibri" w:cs="Calibri"/>
          <w:sz w:val="22"/>
          <w:szCs w:val="22"/>
        </w:rPr>
        <w:t>HARMONOGRAM</w:t>
      </w:r>
    </w:p>
    <w:p w:rsidR="00AD6E52" w:rsidRPr="00FE2971" w:rsidRDefault="00AD6E52" w:rsidP="009F4E8C">
      <w:pPr>
        <w:pStyle w:val="Nagwek"/>
        <w:widowControl w:val="0"/>
        <w:tabs>
          <w:tab w:val="left" w:pos="708"/>
        </w:tabs>
        <w:rPr>
          <w:rFonts w:cs="Calibri"/>
        </w:rPr>
      </w:pPr>
    </w:p>
    <w:p w:rsidR="00AD6E52" w:rsidRPr="00FE2971" w:rsidRDefault="00AD6E52" w:rsidP="009F4E8C">
      <w:pPr>
        <w:pStyle w:val="Akapitzlist"/>
        <w:spacing w:line="240" w:lineRule="auto"/>
        <w:jc w:val="center"/>
        <w:rPr>
          <w:rFonts w:cs="Calibri"/>
        </w:rPr>
      </w:pPr>
      <w:r w:rsidRPr="00FE2971">
        <w:rPr>
          <w:rFonts w:cs="Calibri"/>
        </w:rPr>
        <w:t>NAZWA KURSU/ NAZWA FORMY KSZTAŁCENIA USTAWICZNEGO</w:t>
      </w:r>
    </w:p>
    <w:p w:rsidR="00AD6E52" w:rsidRDefault="006608D2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1E1465">
        <w:rPr>
          <w:rFonts w:ascii="Calibri" w:hAnsi="Calibri" w:cs="Calibri"/>
          <w:b/>
          <w:sz w:val="22"/>
          <w:szCs w:val="22"/>
        </w:rPr>
        <w:t>Kurs/szkolenie barmański”</w:t>
      </w:r>
    </w:p>
    <w:p w:rsidR="001E1465" w:rsidRPr="004B64C3" w:rsidRDefault="000A4A2E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Grupa 2</w:t>
      </w:r>
      <w:r w:rsidR="00CD56F4">
        <w:rPr>
          <w:rFonts w:ascii="Calibri" w:hAnsi="Calibri" w:cs="Calibri"/>
          <w:b/>
          <w:sz w:val="22"/>
          <w:szCs w:val="22"/>
        </w:rPr>
        <w:t xml:space="preserve"> (11 osób)</w:t>
      </w:r>
      <w:bookmarkStart w:id="0" w:name="_GoBack"/>
      <w:bookmarkEnd w:id="0"/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p w:rsidR="00CF1121" w:rsidRPr="005E21CF" w:rsidRDefault="00AD6E52" w:rsidP="005E21CF">
      <w:pPr>
        <w:jc w:val="center"/>
        <w:rPr>
          <w:sz w:val="14"/>
          <w:szCs w:val="14"/>
        </w:rPr>
      </w:pPr>
      <w:r w:rsidRPr="00C06BF4">
        <w:rPr>
          <w:rFonts w:cs="Calibri"/>
        </w:rPr>
        <w:t xml:space="preserve">Miejsce </w:t>
      </w:r>
      <w:r w:rsidRPr="005E21CF">
        <w:rPr>
          <w:rFonts w:asciiTheme="minorHAnsi" w:hAnsiTheme="minorHAnsi" w:cstheme="minorHAnsi"/>
        </w:rPr>
        <w:t>reali</w:t>
      </w:r>
      <w:r w:rsidR="00B1389E" w:rsidRPr="005E21CF">
        <w:rPr>
          <w:rFonts w:asciiTheme="minorHAnsi" w:hAnsiTheme="minorHAnsi" w:cstheme="minorHAnsi"/>
        </w:rPr>
        <w:t xml:space="preserve">zacji: </w:t>
      </w:r>
      <w:r w:rsidR="005E21CF" w:rsidRPr="005E21CF">
        <w:rPr>
          <w:rFonts w:asciiTheme="minorHAnsi" w:hAnsiTheme="minorHAnsi" w:cstheme="minorHAnsi"/>
        </w:rPr>
        <w:t xml:space="preserve">Ośrodek Szkolenia Kierowców LOK, ul. </w:t>
      </w:r>
      <w:r w:rsidR="001E1465">
        <w:rPr>
          <w:rFonts w:asciiTheme="minorHAnsi" w:hAnsiTheme="minorHAnsi" w:cstheme="minorHAnsi"/>
        </w:rPr>
        <w:t>Wzgórze Kościuszki 6</w:t>
      </w:r>
      <w:r w:rsidR="005E21CF" w:rsidRPr="005E21CF">
        <w:rPr>
          <w:rFonts w:asciiTheme="minorHAnsi" w:hAnsiTheme="minorHAnsi" w:cstheme="minorHAnsi"/>
        </w:rPr>
        <w:t>,</w:t>
      </w:r>
      <w:r w:rsidR="001E1465">
        <w:rPr>
          <w:rFonts w:asciiTheme="minorHAnsi" w:hAnsiTheme="minorHAnsi" w:cstheme="minorHAnsi"/>
        </w:rPr>
        <w:t xml:space="preserve"> 58-500 Jelenia Góra</w:t>
      </w:r>
    </w:p>
    <w:p w:rsidR="00AD6E52" w:rsidRPr="00FE2971" w:rsidRDefault="00A72B8C" w:rsidP="00CF11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Termin: </w:t>
      </w:r>
      <w:r w:rsidR="00F70744">
        <w:rPr>
          <w:rFonts w:ascii="Calibri" w:hAnsi="Calibri" w:cs="Calibri"/>
          <w:sz w:val="22"/>
          <w:szCs w:val="22"/>
        </w:rPr>
        <w:t xml:space="preserve">Wrzesień </w:t>
      </w:r>
      <w:r w:rsidR="00FB0E87">
        <w:rPr>
          <w:rFonts w:ascii="Calibri" w:hAnsi="Calibri" w:cs="Calibri"/>
          <w:sz w:val="22"/>
          <w:szCs w:val="22"/>
        </w:rPr>
        <w:t>2021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210"/>
        <w:gridCol w:w="1269"/>
        <w:gridCol w:w="1314"/>
        <w:gridCol w:w="1054"/>
        <w:gridCol w:w="3242"/>
        <w:gridCol w:w="1365"/>
      </w:tblGrid>
      <w:tr w:rsidR="00AD6E52" w:rsidRPr="001E1465" w:rsidTr="00FB0E87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Czas trwania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Ilość godzin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Blok tematyczny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Wykładowca</w:t>
            </w:r>
          </w:p>
        </w:tc>
      </w:tr>
      <w:tr w:rsidR="00AD6E52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AD6E52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F70744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Piątek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15:00-19:00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43" w:rsidRPr="001E1465" w:rsidRDefault="001E1465" w:rsidP="001E1465">
            <w:pPr>
              <w:jc w:val="center"/>
              <w:rPr>
                <w:rFonts w:asciiTheme="minorHAnsi" w:hAnsiTheme="minorHAnsi" w:cstheme="minorHAnsi"/>
              </w:rPr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5E21CF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 xml:space="preserve">Dominik </w:t>
            </w:r>
            <w:proofErr w:type="spellStart"/>
            <w:r w:rsidRPr="001E1465">
              <w:rPr>
                <w:rFonts w:cs="Calibri"/>
              </w:rPr>
              <w:t>Skałbania</w:t>
            </w:r>
            <w:proofErr w:type="spellEnd"/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F70744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47" w:rsidRPr="001E1465" w:rsidRDefault="001E1465" w:rsidP="001E1465">
            <w:pPr>
              <w:jc w:val="center"/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5E21CF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 xml:space="preserve">Dominik </w:t>
            </w:r>
            <w:proofErr w:type="spellStart"/>
            <w:r w:rsidRPr="001E1465">
              <w:rPr>
                <w:rFonts w:cs="Calibri"/>
              </w:rPr>
              <w:t>Skałbania</w:t>
            </w:r>
            <w:proofErr w:type="spellEnd"/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F70744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Wrzesień 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Niedziela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5E21CF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 xml:space="preserve">Dominik </w:t>
            </w:r>
            <w:proofErr w:type="spellStart"/>
            <w:r w:rsidRPr="001E1465">
              <w:rPr>
                <w:rFonts w:cs="Calibri"/>
              </w:rPr>
              <w:t>Skałbania</w:t>
            </w:r>
            <w:proofErr w:type="spellEnd"/>
          </w:p>
        </w:tc>
      </w:tr>
      <w:tr w:rsidR="00AD6E52" w:rsidRPr="001E1465" w:rsidTr="00FB0E87">
        <w:trPr>
          <w:trHeight w:val="680"/>
          <w:jc w:val="center"/>
        </w:trPr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Łączna liczba godzin:</w:t>
            </w: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20</w:t>
            </w:r>
          </w:p>
          <w:p w:rsidR="00AD6E52" w:rsidRPr="001E1465" w:rsidRDefault="00AD6E52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……………..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rPr>
                <w:rFonts w:cs="Calibri"/>
              </w:rPr>
            </w:pPr>
          </w:p>
        </w:tc>
      </w:tr>
    </w:tbl>
    <w:p w:rsidR="00190CB3" w:rsidRDefault="00190CB3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9F4E8C" w:rsidRPr="00FE2971" w:rsidRDefault="009F4E8C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AD6E52" w:rsidRPr="0095539F" w:rsidRDefault="00AD6E52" w:rsidP="00AD6E52">
      <w:pPr>
        <w:pStyle w:val="Akapitzlist"/>
        <w:spacing w:line="360" w:lineRule="auto"/>
        <w:ind w:left="1995"/>
        <w:jc w:val="right"/>
        <w:rPr>
          <w:rFonts w:cs="Calibri"/>
        </w:rPr>
      </w:pPr>
      <w:r w:rsidRPr="00FE2971">
        <w:rPr>
          <w:rFonts w:cs="Calibri"/>
        </w:rPr>
        <w:t xml:space="preserve"> …………………………………</w:t>
      </w:r>
    </w:p>
    <w:p w:rsidR="00035585" w:rsidRPr="00F213AE" w:rsidRDefault="00AD6E52" w:rsidP="00F213AE">
      <w:pPr>
        <w:pStyle w:val="Akapitzlist"/>
        <w:spacing w:line="360" w:lineRule="auto"/>
        <w:ind w:left="1995"/>
        <w:jc w:val="center"/>
        <w:rPr>
          <w:rFonts w:cs="Calibri"/>
          <w:i/>
        </w:rPr>
      </w:pPr>
      <w:r w:rsidRPr="00FE2971">
        <w:rPr>
          <w:rFonts w:cs="Calibri"/>
          <w:i/>
        </w:rPr>
        <w:t xml:space="preserve">                                                            </w:t>
      </w:r>
      <w:r>
        <w:rPr>
          <w:rFonts w:cs="Calibri"/>
          <w:i/>
        </w:rPr>
        <w:t xml:space="preserve">                           </w:t>
      </w:r>
      <w:r w:rsidRPr="00FE2971">
        <w:rPr>
          <w:rFonts w:cs="Calibri"/>
          <w:i/>
        </w:rPr>
        <w:t xml:space="preserve">   (Podpis osoby upoważnio</w:t>
      </w:r>
      <w:r w:rsidR="00F213AE">
        <w:rPr>
          <w:rFonts w:cs="Calibri"/>
          <w:i/>
        </w:rPr>
        <w:t>nej)</w:t>
      </w:r>
    </w:p>
    <w:sectPr w:rsidR="00035585" w:rsidRPr="00F213AE" w:rsidSect="007633B3">
      <w:headerReference w:type="default" r:id="rId9"/>
      <w:footerReference w:type="default" r:id="rId10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1" w:rsidRDefault="00CF1121" w:rsidP="00A209AD">
      <w:pPr>
        <w:spacing w:after="0" w:line="240" w:lineRule="auto"/>
      </w:pPr>
      <w:r>
        <w:separator/>
      </w:r>
    </w:p>
  </w:endnote>
  <w:end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3" w:rsidRPr="00AE1EB3" w:rsidRDefault="00AE1EB3" w:rsidP="00AE1EB3">
    <w:pPr>
      <w:suppressAutoHyphens/>
      <w:spacing w:after="0" w:line="240" w:lineRule="auto"/>
      <w:jc w:val="center"/>
      <w:rPr>
        <w:rFonts w:ascii="Arial" w:eastAsia="Courier New" w:hAnsi="Arial" w:cs="Arial"/>
        <w:kern w:val="1"/>
        <w:sz w:val="2"/>
        <w:szCs w:val="4"/>
        <w:lang w:eastAsia="zh-CN" w:bidi="hi-IN"/>
      </w:rPr>
    </w:pP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t xml:space="preserve">Projekt współfinansowany przez Unię Europejską ze środków Europejskiego Funduszu Społecznego </w:t>
    </w: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br/>
      <w:t>w ramach Regionalnego Programu Operacyjnego Województwa Dolnośląskiego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1" w:rsidRDefault="00CF1121" w:rsidP="00A209AD">
      <w:pPr>
        <w:spacing w:after="0" w:line="240" w:lineRule="auto"/>
      </w:pPr>
      <w:r>
        <w:separator/>
      </w:r>
    </w:p>
  </w:footnote>
  <w:foot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21" w:rsidRDefault="00AE1EB3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6077B9ED" wp14:editId="6C24AE5C">
          <wp:simplePos x="0" y="0"/>
          <wp:positionH relativeFrom="margin">
            <wp:posOffset>-224790</wp:posOffset>
          </wp:positionH>
          <wp:positionV relativeFrom="margin">
            <wp:posOffset>-1610995</wp:posOffset>
          </wp:positionV>
          <wp:extent cx="6292215" cy="757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53CB"/>
    <w:multiLevelType w:val="hybridMultilevel"/>
    <w:tmpl w:val="9C5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42F6A"/>
    <w:multiLevelType w:val="hybridMultilevel"/>
    <w:tmpl w:val="6B4A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28"/>
  </w:num>
  <w:num w:numId="29">
    <w:abstractNumId w:val="5"/>
  </w:num>
  <w:num w:numId="30">
    <w:abstractNumId w:val="24"/>
  </w:num>
  <w:num w:numId="31">
    <w:abstractNumId w:val="14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9AD"/>
    <w:rsid w:val="00035585"/>
    <w:rsid w:val="00062F75"/>
    <w:rsid w:val="00072477"/>
    <w:rsid w:val="000A4A2E"/>
    <w:rsid w:val="000E7801"/>
    <w:rsid w:val="00126B2D"/>
    <w:rsid w:val="001319CA"/>
    <w:rsid w:val="00166948"/>
    <w:rsid w:val="00190CB3"/>
    <w:rsid w:val="001A394D"/>
    <w:rsid w:val="001E1465"/>
    <w:rsid w:val="00264D7D"/>
    <w:rsid w:val="00272B49"/>
    <w:rsid w:val="002E4392"/>
    <w:rsid w:val="00300D04"/>
    <w:rsid w:val="00303B22"/>
    <w:rsid w:val="003374EE"/>
    <w:rsid w:val="0039662F"/>
    <w:rsid w:val="003B53F7"/>
    <w:rsid w:val="003D791A"/>
    <w:rsid w:val="003E50FB"/>
    <w:rsid w:val="003E65A3"/>
    <w:rsid w:val="00406B15"/>
    <w:rsid w:val="00424DF4"/>
    <w:rsid w:val="0043149A"/>
    <w:rsid w:val="004526C1"/>
    <w:rsid w:val="00460AAE"/>
    <w:rsid w:val="0046213D"/>
    <w:rsid w:val="004B3943"/>
    <w:rsid w:val="004E7896"/>
    <w:rsid w:val="004F4686"/>
    <w:rsid w:val="00505C49"/>
    <w:rsid w:val="00515489"/>
    <w:rsid w:val="005B76B5"/>
    <w:rsid w:val="005C1425"/>
    <w:rsid w:val="005E21CF"/>
    <w:rsid w:val="005E52A4"/>
    <w:rsid w:val="005E559F"/>
    <w:rsid w:val="00614573"/>
    <w:rsid w:val="00655A45"/>
    <w:rsid w:val="006573F4"/>
    <w:rsid w:val="006608D2"/>
    <w:rsid w:val="00666BE8"/>
    <w:rsid w:val="00672C2A"/>
    <w:rsid w:val="00676C67"/>
    <w:rsid w:val="006C1A74"/>
    <w:rsid w:val="006C6B48"/>
    <w:rsid w:val="006D11CA"/>
    <w:rsid w:val="006E6F0F"/>
    <w:rsid w:val="00705FFA"/>
    <w:rsid w:val="0074437D"/>
    <w:rsid w:val="00747FA0"/>
    <w:rsid w:val="0075089A"/>
    <w:rsid w:val="007633B3"/>
    <w:rsid w:val="007671BB"/>
    <w:rsid w:val="007D3EFE"/>
    <w:rsid w:val="007E1833"/>
    <w:rsid w:val="00847114"/>
    <w:rsid w:val="0085282B"/>
    <w:rsid w:val="00861DEB"/>
    <w:rsid w:val="00887E15"/>
    <w:rsid w:val="00892C49"/>
    <w:rsid w:val="008A23B4"/>
    <w:rsid w:val="008C2947"/>
    <w:rsid w:val="008D2729"/>
    <w:rsid w:val="00904A42"/>
    <w:rsid w:val="00913900"/>
    <w:rsid w:val="009209A3"/>
    <w:rsid w:val="009238AD"/>
    <w:rsid w:val="00940C55"/>
    <w:rsid w:val="009C7A5B"/>
    <w:rsid w:val="009F4E8C"/>
    <w:rsid w:val="00A209AD"/>
    <w:rsid w:val="00A72B8C"/>
    <w:rsid w:val="00AD6E52"/>
    <w:rsid w:val="00AE1EB3"/>
    <w:rsid w:val="00B1389E"/>
    <w:rsid w:val="00B34B84"/>
    <w:rsid w:val="00B4541D"/>
    <w:rsid w:val="00B75BC7"/>
    <w:rsid w:val="00BA2CB5"/>
    <w:rsid w:val="00BB3694"/>
    <w:rsid w:val="00BD76E6"/>
    <w:rsid w:val="00C5389A"/>
    <w:rsid w:val="00C95480"/>
    <w:rsid w:val="00C95847"/>
    <w:rsid w:val="00CA0DA4"/>
    <w:rsid w:val="00CA4DB0"/>
    <w:rsid w:val="00CC0C48"/>
    <w:rsid w:val="00CC0F8D"/>
    <w:rsid w:val="00CC1967"/>
    <w:rsid w:val="00CD56F4"/>
    <w:rsid w:val="00CF1121"/>
    <w:rsid w:val="00D029DF"/>
    <w:rsid w:val="00D269B8"/>
    <w:rsid w:val="00D3232D"/>
    <w:rsid w:val="00D33FB9"/>
    <w:rsid w:val="00D344FF"/>
    <w:rsid w:val="00D412C2"/>
    <w:rsid w:val="00D43DB5"/>
    <w:rsid w:val="00D47F9B"/>
    <w:rsid w:val="00D610A9"/>
    <w:rsid w:val="00DC0D44"/>
    <w:rsid w:val="00DE7292"/>
    <w:rsid w:val="00DF39F6"/>
    <w:rsid w:val="00E02311"/>
    <w:rsid w:val="00E550F6"/>
    <w:rsid w:val="00E62C5E"/>
    <w:rsid w:val="00E86341"/>
    <w:rsid w:val="00EA6B32"/>
    <w:rsid w:val="00EE4050"/>
    <w:rsid w:val="00F213AE"/>
    <w:rsid w:val="00F24D30"/>
    <w:rsid w:val="00F62FC2"/>
    <w:rsid w:val="00F70744"/>
    <w:rsid w:val="00F71C4D"/>
    <w:rsid w:val="00FB0E87"/>
    <w:rsid w:val="00FC5B01"/>
    <w:rsid w:val="00FC5CA9"/>
    <w:rsid w:val="00FE6636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AD6E52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rsid w:val="00AD6E52"/>
    <w:rPr>
      <w:rFonts w:eastAsia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E52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6E52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E52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93F2-C3C5-4252-BE77-AB62DAD8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Info-Biz</cp:lastModifiedBy>
  <cp:revision>22</cp:revision>
  <cp:lastPrinted>2020-02-11T08:12:00Z</cp:lastPrinted>
  <dcterms:created xsi:type="dcterms:W3CDTF">2020-02-11T07:45:00Z</dcterms:created>
  <dcterms:modified xsi:type="dcterms:W3CDTF">2021-07-01T10:41:00Z</dcterms:modified>
</cp:coreProperties>
</file>