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1" w:rsidRPr="005073E1" w:rsidRDefault="005073E1" w:rsidP="00507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ROZPORZĄDZENIE </w:t>
      </w:r>
      <w:r w:rsidRPr="005073E1">
        <w:rPr>
          <w:sz w:val="24"/>
          <w:szCs w:val="24"/>
        </w:rPr>
        <w:t>MIN</w:t>
      </w:r>
      <w:r>
        <w:rPr>
          <w:sz w:val="24"/>
          <w:szCs w:val="24"/>
        </w:rPr>
        <w:t xml:space="preserve">ISTRA ROLNICTWA I ROZWOJU WSI </w:t>
      </w:r>
      <w:r w:rsidRPr="005073E1">
        <w:rPr>
          <w:sz w:val="24"/>
          <w:szCs w:val="24"/>
        </w:rPr>
        <w:t>z dnia 4 kwietnia 2017 r.</w:t>
      </w:r>
    </w:p>
    <w:p w:rsidR="005073E1" w:rsidRDefault="005073E1" w:rsidP="005073E1">
      <w:pPr>
        <w:spacing w:after="0" w:line="240" w:lineRule="auto"/>
        <w:rPr>
          <w:sz w:val="24"/>
          <w:szCs w:val="24"/>
        </w:rPr>
      </w:pPr>
      <w:r w:rsidRPr="005073E1">
        <w:rPr>
          <w:sz w:val="24"/>
          <w:szCs w:val="24"/>
        </w:rPr>
        <w:t>w sprawie zarządzenia środków związanych z wystąpieniem wysoce zjadliwej grypy ptaków</w:t>
      </w:r>
    </w:p>
    <w:p w:rsidR="005073E1" w:rsidRDefault="005073E1" w:rsidP="005073E1">
      <w:pPr>
        <w:spacing w:after="0" w:line="240" w:lineRule="auto"/>
        <w:rPr>
          <w:sz w:val="24"/>
          <w:szCs w:val="24"/>
        </w:rPr>
      </w:pPr>
    </w:p>
    <w:p w:rsidR="007C18B3" w:rsidRPr="007C18B3" w:rsidRDefault="007C18B3" w:rsidP="005073E1">
      <w:pPr>
        <w:spacing w:after="0" w:line="240" w:lineRule="auto"/>
        <w:rPr>
          <w:sz w:val="24"/>
          <w:szCs w:val="24"/>
        </w:rPr>
      </w:pPr>
      <w:r w:rsidRPr="007C18B3">
        <w:rPr>
          <w:sz w:val="24"/>
          <w:szCs w:val="24"/>
        </w:rPr>
        <w:t>§ 1. 1. W związku z wystąpieniem wysoce zjadliwej grypy ptaków wywołanej wirusem grypy A podtypu H5 i H7, na terytorium Rzeczypospolitej Polskiej: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1) zakazuje się: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a) pojenia drobiu oraz ptaków utrzymywanych przez człowieka wodą ze zbiorników, do których dostęp mają dzikie ptaki,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b) wnoszenia i wwożenia na teren gospodarstwa, w którym jest utrzymywany drób, zwłok dzikich ptaków lub tusz ptaków łownych;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2) nakazuje się: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a) utrzymywanie drobiu w sposób ograniczający jego kontakt z dzikimi ptakami,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b) zgłaszanie do powiatowego lekarza weterynarii miejsc, w których jest utrzymywany drób lub inne ptaki, z wyłączeniem ptaków utrzymywanych stale w pomieszczeniach mieszkalnych,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c) utrzymywanie drobiu w sposób wykluczający jego dostęp do zbiorników wodnych, do których dostęp mają dzikie ptaki,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d) przechowywanie paszy dla ptaków w sposób zabezpieczający przed kontaktem z dzikimi ptakami oraz ich odchodami,</w:t>
      </w:r>
    </w:p>
    <w:p w:rsidR="00F658E6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e) karmienie i pojenie drobiu oraz ptaków utrzymywanych w niewoli w sposób zabezpieczający paszę i wodę przed dostępem dzikich ptaków oraz ich odchodami,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 xml:space="preserve">f) wyłożenie mat dezynfekcyjnych przed wejściami i wyjściami z budynków inwentarskich, w których jest utrzymywany drób, w liczbie zapewniającej zabezpieczenie wejść i wyjść z tych budynków – w przypadku ferm, w których drób jest utrzymywany w systemie </w:t>
      </w:r>
      <w:proofErr w:type="spellStart"/>
      <w:r w:rsidRPr="007C18B3">
        <w:rPr>
          <w:sz w:val="24"/>
          <w:szCs w:val="24"/>
        </w:rPr>
        <w:t>bezwybiegowym</w:t>
      </w:r>
      <w:proofErr w:type="spellEnd"/>
      <w:r w:rsidRPr="007C18B3">
        <w:rPr>
          <w:sz w:val="24"/>
          <w:szCs w:val="24"/>
        </w:rPr>
        <w:t>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 xml:space="preserve">g) stosowanie przez osoby wchodzące do budynków inwentarskich, w których jest utrzymywany drób, odzieży ochronnej oraz obuwia ochronnego, przeznaczonych do użytku wyłącznie w danym budynku – w przypadku ferm, w których drób jest utrzymywany w systemie </w:t>
      </w:r>
      <w:proofErr w:type="spellStart"/>
      <w:r w:rsidRPr="007C18B3">
        <w:rPr>
          <w:sz w:val="24"/>
          <w:szCs w:val="24"/>
        </w:rPr>
        <w:t>bezwybiegowym</w:t>
      </w:r>
      <w:proofErr w:type="spellEnd"/>
      <w:r w:rsidRPr="007C18B3">
        <w:rPr>
          <w:sz w:val="24"/>
          <w:szCs w:val="24"/>
        </w:rPr>
        <w:t>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h) stosowanie przez osoby wykonujące czynności związane z obsługą drobiu zasad higieny osobistej, w tym mycie rąk przed wejściem do budynków inwentarskich,</w:t>
      </w:r>
    </w:p>
    <w:p w:rsidR="007C18B3" w:rsidRPr="007C18B3" w:rsidRDefault="007C18B3" w:rsidP="005073E1">
      <w:pPr>
        <w:spacing w:after="0"/>
        <w:rPr>
          <w:sz w:val="24"/>
          <w:szCs w:val="24"/>
        </w:rPr>
      </w:pPr>
      <w:r w:rsidRPr="007C18B3">
        <w:rPr>
          <w:sz w:val="24"/>
          <w:szCs w:val="24"/>
        </w:rPr>
        <w:t>i) oczyszczanie i odkażanie sprzętu i narzędzi używanych do obsługi drobiu przed każdym ich użyciem,</w:t>
      </w:r>
    </w:p>
    <w:p w:rsidR="00F4222A" w:rsidRDefault="00F4222A" w:rsidP="007C18B3">
      <w:pPr>
        <w:rPr>
          <w:sz w:val="24"/>
          <w:szCs w:val="24"/>
        </w:rPr>
      </w:pP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lastRenderedPageBreak/>
        <w:t>j) powstrzymanie się przez osoby, które w ciągu ostatnich 72 godzin uczestniczyły w polowaniu na ptaki łowne, od wykonywania czynności związanych z obsługą drobiu,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k) dokonywanie codziennego przeglądu stad drobiu wraz z prowadzeniem dokumentacji zawierającej</w:t>
      </w:r>
      <w:r w:rsidR="00F4222A">
        <w:rPr>
          <w:sz w:val="24"/>
          <w:szCs w:val="24"/>
        </w:rPr>
        <w:t xml:space="preserve"> </w:t>
      </w:r>
      <w:r w:rsidRPr="007C18B3">
        <w:rPr>
          <w:sz w:val="24"/>
          <w:szCs w:val="24"/>
        </w:rPr>
        <w:t>w szczególności informacje na temat liczby padłych ptaków, spadku pobierania paszy lub nieśności.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2. Posiadacz drobiu zawiadamia organ Inspekcji Weterynaryjnej albo najbliższy podmiot świadczący usługi z zakresu medycyny weterynaryjnej o wystąpieniu u drobiu następujących objawów klinicznych: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1) zwiększonej śmiertelności;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2) znaczącego spadku pobierania paszy i wody;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3) objawów nerwowych takich jak: drgawki, skręty szyi, paraliż nóg i skrzydeł, niezborność ruchów;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4) duszności;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5) sinicy i wybroczyn;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6) biegunki;</w:t>
      </w:r>
    </w:p>
    <w:p w:rsidR="007C18B3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7) nagłego spadku nieśności.</w:t>
      </w:r>
    </w:p>
    <w:p w:rsidR="005073E1" w:rsidRPr="007C18B3" w:rsidRDefault="007C18B3" w:rsidP="007C18B3">
      <w:pPr>
        <w:rPr>
          <w:sz w:val="24"/>
          <w:szCs w:val="24"/>
        </w:rPr>
      </w:pPr>
      <w:r w:rsidRPr="007C18B3">
        <w:rPr>
          <w:sz w:val="24"/>
          <w:szCs w:val="24"/>
        </w:rPr>
        <w:t>3. Dzierżawcy lub zarządcy obwodów łowieckich zgłaszają organowi Inspekcji Weterynaryjnej albo najbliższemu podmiotowi świadczącemu usługi z zakresu medycyny weterynaryjnej przypadki zwiększonej śmiertelności dzikich ptaków.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8B3" w:rsidTr="007C18B3">
        <w:tc>
          <w:tcPr>
            <w:tcW w:w="9212" w:type="dxa"/>
          </w:tcPr>
          <w:p w:rsidR="007C18B3" w:rsidRDefault="007C18B3" w:rsidP="007C18B3"/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>ZGŁOSZENIA  DO  POWIATOWEGO  LEKARZA  WETERYNARII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>W  JELENIEJ  GÓRZE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 xml:space="preserve">INSPEKCJA WETERYNARYJNA  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 xml:space="preserve">POWIATOWY INSPEKTORAT WETRYNARII 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 xml:space="preserve">UL.GRUNWALDZKA 51H-1 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  <w:r w:rsidRPr="007C18B3">
              <w:rPr>
                <w:sz w:val="28"/>
                <w:szCs w:val="28"/>
              </w:rPr>
              <w:t>58-500 JELENIA GÓRA</w:t>
            </w:r>
          </w:p>
          <w:p w:rsidR="007C18B3" w:rsidRDefault="007C18B3" w:rsidP="007C18B3">
            <w:pPr>
              <w:jc w:val="center"/>
              <w:rPr>
                <w:sz w:val="28"/>
                <w:szCs w:val="28"/>
              </w:rPr>
            </w:pPr>
          </w:p>
          <w:p w:rsidR="007C18B3" w:rsidRPr="007C18B3" w:rsidRDefault="007C18B3" w:rsidP="007C18B3">
            <w:pPr>
              <w:jc w:val="center"/>
              <w:rPr>
                <w:sz w:val="32"/>
                <w:szCs w:val="32"/>
              </w:rPr>
            </w:pPr>
            <w:r w:rsidRPr="007C18B3">
              <w:rPr>
                <w:sz w:val="32"/>
                <w:szCs w:val="32"/>
              </w:rPr>
              <w:t>TEL.75 7534715</w:t>
            </w:r>
          </w:p>
          <w:p w:rsidR="007C18B3" w:rsidRPr="007C18B3" w:rsidRDefault="007C18B3" w:rsidP="007C18B3">
            <w:pPr>
              <w:jc w:val="center"/>
              <w:rPr>
                <w:sz w:val="32"/>
                <w:szCs w:val="32"/>
              </w:rPr>
            </w:pPr>
            <w:r w:rsidRPr="007C18B3">
              <w:rPr>
                <w:sz w:val="32"/>
                <w:szCs w:val="32"/>
              </w:rPr>
              <w:t>TEL/FAX. 75 7534714</w:t>
            </w:r>
          </w:p>
          <w:p w:rsidR="007C18B3" w:rsidRPr="007C18B3" w:rsidRDefault="007C18B3" w:rsidP="007C18B3">
            <w:pPr>
              <w:jc w:val="center"/>
              <w:rPr>
                <w:sz w:val="32"/>
                <w:szCs w:val="32"/>
              </w:rPr>
            </w:pPr>
          </w:p>
          <w:p w:rsidR="007C18B3" w:rsidRPr="007C18B3" w:rsidRDefault="007C18B3" w:rsidP="007C18B3">
            <w:pPr>
              <w:jc w:val="center"/>
              <w:rPr>
                <w:sz w:val="32"/>
                <w:szCs w:val="32"/>
              </w:rPr>
            </w:pPr>
            <w:r w:rsidRPr="007C18B3">
              <w:rPr>
                <w:sz w:val="32"/>
                <w:szCs w:val="32"/>
              </w:rPr>
              <w:t xml:space="preserve">e-mail: </w:t>
            </w:r>
            <w:hyperlink r:id="rId5" w:history="1">
              <w:r w:rsidRPr="007C18B3">
                <w:rPr>
                  <w:rStyle w:val="Hipercze"/>
                  <w:sz w:val="32"/>
                  <w:szCs w:val="32"/>
                </w:rPr>
                <w:t>jelenia.gora@wroc.wiw.gov.pl</w:t>
              </w:r>
            </w:hyperlink>
          </w:p>
          <w:p w:rsidR="007C18B3" w:rsidRDefault="007C18B3" w:rsidP="007C18B3"/>
        </w:tc>
      </w:tr>
    </w:tbl>
    <w:p w:rsidR="007C18B3" w:rsidRDefault="007C18B3" w:rsidP="007C18B3"/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ramach podejmowanych działań hodowcy drobiu, stosownie do specyfiki gospodarstwa, powinni już teraz pomyśleć o: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 zabezpieczeniu słomy, która będzie wykorzystywana w chowie ściółkowym przed dostępem dzikiego ptactwa (przetrzymywanie w zamkniętych pomieszczeniach, zadaszenie itp.);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-regularnym przeglądzie wszelkich połączeń i rur (silosy paszowe) pod kątem obecności zanieczyszczeń np. odchodami dzikich ptaków;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-eliminacji wszelkich możliwych do usunięcia nieszczelności budynków inwentarskich (siatki w oknach i otworach, zabezpieczenie kominów wentylacyjnych);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-w miarę możliwości powstrzymaniu się od tworzenia sztucznych zbiorników wodnych na terenie gospodarstw (np. oczka wodne) oraz zabezpieczeniu istniejących przed dostępem dzikiego ptactwa;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-powstrzymaniu się od dokarmiania dzikiego ptactwa na terenie gospodarstw (karmniki)</w:t>
      </w:r>
    </w:p>
    <w:p w:rsidR="00B975A7" w:rsidRDefault="00B975A7" w:rsidP="00B975A7">
      <w:pPr>
        <w:pStyle w:val="Akapitzlist"/>
        <w:spacing w:before="0" w:beforeAutospacing="0" w:after="0" w:afterAutospacing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-jeżeli na terenie gospodarstwa znajdują się drzewa owocowe, jak najczęstszym usuwaniu opadłych owoców.</w:t>
      </w:r>
    </w:p>
    <w:p w:rsidR="00B975A7" w:rsidRPr="007C18B3" w:rsidRDefault="00B975A7" w:rsidP="007C18B3">
      <w:bookmarkStart w:id="0" w:name="_GoBack"/>
      <w:bookmarkEnd w:id="0"/>
    </w:p>
    <w:sectPr w:rsidR="00B975A7" w:rsidRPr="007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3"/>
    <w:rsid w:val="004D0E50"/>
    <w:rsid w:val="005073E1"/>
    <w:rsid w:val="007C18B3"/>
    <w:rsid w:val="00B975A7"/>
    <w:rsid w:val="00F4222A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ia.gora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Saluszewska</dc:creator>
  <cp:lastModifiedBy>Saluszewska</cp:lastModifiedBy>
  <cp:revision>4</cp:revision>
  <cp:lastPrinted>2017-08-18T07:20:00Z</cp:lastPrinted>
  <dcterms:created xsi:type="dcterms:W3CDTF">2017-08-18T07:00:00Z</dcterms:created>
  <dcterms:modified xsi:type="dcterms:W3CDTF">2017-08-21T08:57:00Z</dcterms:modified>
</cp:coreProperties>
</file>